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9318" w14:textId="468BBDE6" w:rsidR="00E54EDB" w:rsidRDefault="00E54EDB">
      <w:pPr>
        <w:spacing w:after="398"/>
        <w:ind w:left="4019"/>
        <w:rPr>
          <w:rFonts w:ascii="Bookman Old Style" w:hAnsi="Bookman Old Style"/>
          <w:sz w:val="24"/>
          <w:szCs w:val="24"/>
        </w:rPr>
      </w:pPr>
    </w:p>
    <w:p w14:paraId="4217796E" w14:textId="7A0104BB" w:rsidR="00057E93" w:rsidRDefault="00057E93">
      <w:pPr>
        <w:spacing w:after="398"/>
        <w:ind w:left="4019"/>
        <w:rPr>
          <w:rFonts w:ascii="Bookman Old Style" w:hAnsi="Bookman Old Style"/>
          <w:sz w:val="24"/>
          <w:szCs w:val="24"/>
        </w:rPr>
      </w:pPr>
      <w:r w:rsidRPr="005B3C69">
        <w:rPr>
          <w:rFonts w:ascii="Bookman Old Style" w:hAnsi="Bookman Old Style"/>
          <w:b/>
          <w:noProof/>
          <w:lang w:val="id-ID" w:eastAsia="id-ID"/>
        </w:rPr>
        <w:drawing>
          <wp:anchor distT="0" distB="0" distL="114300" distR="114300" simplePos="0" relativeHeight="251664384" behindDoc="0" locked="0" layoutInCell="1" allowOverlap="1" wp14:anchorId="651B07EB" wp14:editId="20CB82A7">
            <wp:simplePos x="0" y="0"/>
            <wp:positionH relativeFrom="column">
              <wp:posOffset>2441493</wp:posOffset>
            </wp:positionH>
            <wp:positionV relativeFrom="paragraph">
              <wp:posOffset>23277</wp:posOffset>
            </wp:positionV>
            <wp:extent cx="1022365" cy="1087622"/>
            <wp:effectExtent l="0" t="0" r="6350" b="0"/>
            <wp:wrapNone/>
            <wp:docPr id="1" name="Picture 1" descr="Description: G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ARU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09" cy="10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E32C6" w14:textId="77777777" w:rsidR="00057E93" w:rsidRDefault="00057E93">
      <w:pPr>
        <w:spacing w:after="398"/>
        <w:ind w:left="4019"/>
        <w:rPr>
          <w:rFonts w:ascii="Bookman Old Style" w:hAnsi="Bookman Old Style"/>
          <w:sz w:val="24"/>
          <w:szCs w:val="24"/>
        </w:rPr>
      </w:pPr>
    </w:p>
    <w:p w14:paraId="761FA3D3" w14:textId="77777777" w:rsidR="00057E93" w:rsidRPr="00E54EDB" w:rsidRDefault="00057E93">
      <w:pPr>
        <w:spacing w:after="398"/>
        <w:ind w:left="4019"/>
        <w:rPr>
          <w:rFonts w:ascii="Bookman Old Style" w:hAnsi="Bookman Old Style"/>
          <w:sz w:val="24"/>
          <w:szCs w:val="24"/>
        </w:rPr>
      </w:pPr>
    </w:p>
    <w:p w14:paraId="4398C2B4" w14:textId="77777777" w:rsidR="00E54EDB" w:rsidRPr="00E54EDB" w:rsidRDefault="00E54EDB">
      <w:pPr>
        <w:spacing w:after="299" w:line="265" w:lineRule="auto"/>
        <w:ind w:left="1976" w:right="2369"/>
        <w:jc w:val="center"/>
        <w:rPr>
          <w:rFonts w:ascii="Bookman Old Style" w:hAnsi="Bookman Old Style"/>
          <w:sz w:val="24"/>
          <w:szCs w:val="24"/>
        </w:rPr>
      </w:pPr>
      <w:r w:rsidRPr="00E54EDB">
        <w:rPr>
          <w:rFonts w:ascii="Bookman Old Style" w:hAnsi="Bookman Old Style"/>
          <w:sz w:val="24"/>
          <w:szCs w:val="24"/>
        </w:rPr>
        <w:t>KABUPATEN TRENGGALEK</w:t>
      </w:r>
    </w:p>
    <w:p w14:paraId="56725C10" w14:textId="3239320A" w:rsidR="00E54EDB" w:rsidRPr="00E54EDB" w:rsidRDefault="00E54EDB">
      <w:pPr>
        <w:spacing w:after="30" w:line="265" w:lineRule="auto"/>
        <w:ind w:left="10" w:right="393"/>
        <w:jc w:val="center"/>
        <w:rPr>
          <w:rFonts w:ascii="Bookman Old Style" w:hAnsi="Bookman Old Style"/>
          <w:sz w:val="24"/>
          <w:szCs w:val="24"/>
        </w:rPr>
      </w:pPr>
      <w:r w:rsidRPr="00E54EDB">
        <w:rPr>
          <w:rFonts w:ascii="Bookman Old Style" w:hAnsi="Bookman Old Style"/>
          <w:sz w:val="24"/>
          <w:szCs w:val="24"/>
        </w:rPr>
        <w:t>KEPUTUSAN KEPALA DESA PA</w:t>
      </w:r>
      <w:r>
        <w:rPr>
          <w:rFonts w:ascii="Bookman Old Style" w:hAnsi="Bookman Old Style"/>
          <w:sz w:val="24"/>
          <w:szCs w:val="24"/>
        </w:rPr>
        <w:t>K</w:t>
      </w:r>
      <w:r w:rsidRPr="00E54EDB">
        <w:rPr>
          <w:rFonts w:ascii="Bookman Old Style" w:hAnsi="Bookman Old Style"/>
          <w:sz w:val="24"/>
          <w:szCs w:val="24"/>
        </w:rPr>
        <w:t>EL</w:t>
      </w:r>
    </w:p>
    <w:p w14:paraId="7C42C87F" w14:textId="43E9BC1D" w:rsidR="00E54EDB" w:rsidRPr="00E54EDB" w:rsidRDefault="00E54EDB">
      <w:pPr>
        <w:spacing w:after="255"/>
        <w:ind w:left="2533"/>
        <w:rPr>
          <w:rFonts w:ascii="Bookman Old Style" w:hAnsi="Bookman Old Style"/>
          <w:sz w:val="24"/>
          <w:szCs w:val="24"/>
        </w:rPr>
      </w:pPr>
      <w:r w:rsidRPr="00E54EDB">
        <w:rPr>
          <w:rFonts w:ascii="Bookman Old Style" w:hAnsi="Bookman Old Style"/>
          <w:sz w:val="24"/>
          <w:szCs w:val="24"/>
        </w:rPr>
        <w:t>NOMOR :145/ 10 /406.03.2005/202</w:t>
      </w:r>
      <w:r w:rsidR="00E81C7C">
        <w:rPr>
          <w:rFonts w:ascii="Bookman Old Style" w:hAnsi="Bookman Old Style"/>
          <w:sz w:val="24"/>
          <w:szCs w:val="24"/>
        </w:rPr>
        <w:t>6</w:t>
      </w:r>
    </w:p>
    <w:p w14:paraId="2912A58D" w14:textId="77777777" w:rsidR="00E54EDB" w:rsidRPr="00E54EDB" w:rsidRDefault="00E54EDB">
      <w:pPr>
        <w:pStyle w:val="Heading1"/>
        <w:spacing w:after="341"/>
        <w:rPr>
          <w:rFonts w:ascii="Bookman Old Style" w:hAnsi="Bookman Old Style"/>
          <w:sz w:val="24"/>
          <w:szCs w:val="24"/>
        </w:rPr>
      </w:pPr>
      <w:r w:rsidRPr="00E54EDB">
        <w:rPr>
          <w:rFonts w:ascii="Bookman Old Style" w:hAnsi="Bookman Old Style"/>
          <w:sz w:val="24"/>
          <w:szCs w:val="24"/>
        </w:rPr>
        <w:t>TENTANG</w:t>
      </w:r>
    </w:p>
    <w:p w14:paraId="4B65DDFA" w14:textId="2472F669" w:rsidR="00E54EDB" w:rsidRPr="00E54EDB" w:rsidRDefault="00E54EDB">
      <w:pPr>
        <w:spacing w:after="552" w:line="225" w:lineRule="auto"/>
        <w:ind w:left="1664" w:right="134" w:hanging="1228"/>
        <w:rPr>
          <w:rFonts w:ascii="Bookman Old Style" w:hAnsi="Bookman Old Style"/>
          <w:sz w:val="24"/>
          <w:szCs w:val="24"/>
        </w:rPr>
      </w:pPr>
      <w:r w:rsidRPr="00E54EDB">
        <w:rPr>
          <w:rFonts w:ascii="Bookman Old Style" w:hAnsi="Bookman Old Style"/>
          <w:sz w:val="24"/>
          <w:szCs w:val="24"/>
        </w:rPr>
        <w:t xml:space="preserve">DAFTAR KELUARGA PEMERIMA MANFAAT BANTUAN LANGSUNG TUNAI DANA </w:t>
      </w:r>
      <w:proofErr w:type="gramStart"/>
      <w:r w:rsidRPr="00E54EDB">
        <w:rPr>
          <w:rFonts w:ascii="Bookman Old Style" w:hAnsi="Bookman Old Style"/>
          <w:sz w:val="24"/>
          <w:szCs w:val="24"/>
        </w:rPr>
        <w:t>DESA ,DESA</w:t>
      </w:r>
      <w:proofErr w:type="gramEnd"/>
      <w:r w:rsidRPr="00E54EDB">
        <w:rPr>
          <w:rFonts w:ascii="Bookman Old Style" w:hAnsi="Bookman Old Style"/>
          <w:sz w:val="24"/>
          <w:szCs w:val="24"/>
        </w:rPr>
        <w:t xml:space="preserve"> PAKEL TAHUN ANGGARAN 202</w:t>
      </w:r>
      <w:r w:rsidR="00E81C7C">
        <w:rPr>
          <w:rFonts w:ascii="Bookman Old Style" w:hAnsi="Bookman Old Style"/>
          <w:sz w:val="24"/>
          <w:szCs w:val="24"/>
        </w:rPr>
        <w:t>6</w:t>
      </w:r>
    </w:p>
    <w:p w14:paraId="1E018BCD" w14:textId="77777777" w:rsidR="00E54EDB" w:rsidRPr="00E54EDB" w:rsidRDefault="00E54EDB">
      <w:pPr>
        <w:spacing w:after="34" w:line="225" w:lineRule="auto"/>
        <w:ind w:left="2158" w:right="134"/>
        <w:rPr>
          <w:rFonts w:ascii="Bookman Old Style" w:hAnsi="Bookman Old Style"/>
          <w:sz w:val="24"/>
          <w:szCs w:val="24"/>
        </w:rPr>
      </w:pPr>
      <w:r w:rsidRPr="00E54EDB">
        <w:rPr>
          <w:rFonts w:ascii="Bookman Old Style" w:hAnsi="Bookman Old Style"/>
          <w:sz w:val="24"/>
          <w:szCs w:val="24"/>
        </w:rPr>
        <w:t>DENGAN RAHMAT TUHAN YANG MAHA ESA</w:t>
      </w:r>
    </w:p>
    <w:p w14:paraId="3C5CF1FE" w14:textId="034179F7" w:rsidR="00E54EDB" w:rsidRDefault="00E54EDB">
      <w:pPr>
        <w:pStyle w:val="Heading1"/>
        <w:spacing w:after="678"/>
        <w:ind w:right="345"/>
        <w:rPr>
          <w:rFonts w:ascii="Bookman Old Style" w:hAnsi="Bookman Old Style"/>
          <w:sz w:val="24"/>
          <w:szCs w:val="24"/>
        </w:rPr>
      </w:pPr>
      <w:r w:rsidRPr="00E54EDB">
        <w:rPr>
          <w:rFonts w:ascii="Bookman Old Style" w:hAnsi="Bookman Old Style"/>
          <w:sz w:val="24"/>
          <w:szCs w:val="24"/>
        </w:rPr>
        <w:t>KEPALA DESA PA</w:t>
      </w:r>
      <w:r>
        <w:rPr>
          <w:rFonts w:ascii="Bookman Old Style" w:hAnsi="Bookman Old Style"/>
          <w:sz w:val="24"/>
          <w:szCs w:val="24"/>
        </w:rPr>
        <w:t>K</w:t>
      </w:r>
      <w:r w:rsidRPr="00E54EDB">
        <w:rPr>
          <w:rFonts w:ascii="Bookman Old Style" w:hAnsi="Bookman Old Style"/>
          <w:sz w:val="24"/>
          <w:szCs w:val="24"/>
        </w:rPr>
        <w:t>EL,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275"/>
        <w:gridCol w:w="7521"/>
      </w:tblGrid>
      <w:tr w:rsidR="00E54EDB" w14:paraId="2E660351" w14:textId="77777777" w:rsidTr="00057B86">
        <w:tc>
          <w:tcPr>
            <w:tcW w:w="1594" w:type="dxa"/>
          </w:tcPr>
          <w:p w14:paraId="2654235A" w14:textId="5606D390" w:rsidR="00E54EDB" w:rsidRPr="00057B86" w:rsidRDefault="00E54EDB" w:rsidP="00E54EDB">
            <w:pPr>
              <w:rPr>
                <w:lang w:val="en-ID" w:eastAsia="en-ID"/>
              </w:rPr>
            </w:pP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75" w:type="dxa"/>
          </w:tcPr>
          <w:p w14:paraId="04DD0CF0" w14:textId="49201CD0" w:rsidR="00E54EDB" w:rsidRPr="00057B86" w:rsidRDefault="00E54EDB" w:rsidP="00E54EDB">
            <w:pPr>
              <w:rPr>
                <w:lang w:val="en-ID" w:eastAsia="en-ID"/>
              </w:rPr>
            </w:pPr>
            <w:r w:rsidRPr="00057B86">
              <w:rPr>
                <w:lang w:val="en-ID" w:eastAsia="en-ID"/>
              </w:rPr>
              <w:t>:</w:t>
            </w:r>
          </w:p>
        </w:tc>
        <w:tc>
          <w:tcPr>
            <w:tcW w:w="7521" w:type="dxa"/>
          </w:tcPr>
          <w:p w14:paraId="1E6C7199" w14:textId="77777777" w:rsidR="00057B86" w:rsidRPr="00057B86" w:rsidRDefault="00E54EDB" w:rsidP="00057E9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88" w:hanging="288"/>
              <w:jc w:val="both"/>
              <w:rPr>
                <w:lang w:val="en-ID" w:eastAsia="en-ID"/>
              </w:rPr>
            </w:pP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Menteri Desa Dan </w:t>
            </w:r>
            <w:r w:rsidR="00057B86" w:rsidRPr="00057B86">
              <w:rPr>
                <w:rFonts w:ascii="Bookman Old Style" w:hAnsi="Bookman Old Style" w:cs="Arial"/>
              </w:rPr>
              <w:t xml:space="preserve">Pembangunan Daerah Tertinggal, dan </w:t>
            </w:r>
            <w:proofErr w:type="spellStart"/>
            <w:r w:rsidR="00057B86" w:rsidRPr="00057B86">
              <w:rPr>
                <w:rFonts w:ascii="Bookman Old Style" w:hAnsi="Bookman Old Style" w:cs="Arial"/>
              </w:rPr>
              <w:t>Transmigrasi</w:t>
            </w:r>
            <w:proofErr w:type="spellEnd"/>
            <w:r w:rsidR="00057B86" w:rsidRPr="00057B86">
              <w:rPr>
                <w:rFonts w:ascii="Bookman Old Style" w:hAnsi="Bookman Old Style" w:cs="Arial"/>
              </w:rPr>
              <w:t xml:space="preserve"> Nomor 16 </w:t>
            </w:r>
            <w:proofErr w:type="spellStart"/>
            <w:r w:rsidR="00057B86" w:rsidRPr="00057B86">
              <w:rPr>
                <w:rFonts w:ascii="Bookman Old Style" w:hAnsi="Bookman Old Style" w:cs="Arial"/>
              </w:rPr>
              <w:t>Tahun</w:t>
            </w:r>
            <w:proofErr w:type="spellEnd"/>
            <w:r w:rsidR="00057B86" w:rsidRPr="00057B86">
              <w:rPr>
                <w:rFonts w:ascii="Bookman Old Style" w:hAnsi="Bookman Old Style" w:cs="Arial"/>
              </w:rPr>
              <w:t xml:space="preserve"> 2025 </w:t>
            </w:r>
            <w:proofErr w:type="spellStart"/>
            <w:r w:rsidR="00057B86" w:rsidRPr="00057B86">
              <w:rPr>
                <w:rFonts w:ascii="Bookman Old Style" w:hAnsi="Bookman Old Style" w:cs="Arial"/>
              </w:rPr>
              <w:t>tentang</w:t>
            </w:r>
            <w:proofErr w:type="spellEnd"/>
            <w:r w:rsidR="00057B86" w:rsidRPr="00057B8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057B86" w:rsidRPr="00057B86">
              <w:rPr>
                <w:rFonts w:ascii="Bookman Old Style" w:hAnsi="Bookman Old Style" w:cs="Arial"/>
              </w:rPr>
              <w:t>Petunjuk</w:t>
            </w:r>
            <w:proofErr w:type="spellEnd"/>
            <w:r w:rsidR="00057B86" w:rsidRPr="00057B8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057B86" w:rsidRPr="00057B86">
              <w:rPr>
                <w:rFonts w:ascii="Bookman Old Style" w:hAnsi="Bookman Old Style" w:cs="Arial"/>
              </w:rPr>
              <w:t>Operasional</w:t>
            </w:r>
            <w:proofErr w:type="spellEnd"/>
            <w:r w:rsidR="00057B86" w:rsidRPr="00057B86">
              <w:rPr>
                <w:rFonts w:ascii="Bookman Old Style" w:hAnsi="Bookman Old Style" w:cs="Arial"/>
              </w:rPr>
              <w:t xml:space="preserve"> Atas </w:t>
            </w:r>
            <w:proofErr w:type="spellStart"/>
            <w:r w:rsidR="00057B86" w:rsidRPr="00057B86">
              <w:rPr>
                <w:rFonts w:ascii="Bookman Old Style" w:hAnsi="Bookman Old Style" w:cs="Arial"/>
              </w:rPr>
              <w:t>Fokus</w:t>
            </w:r>
            <w:proofErr w:type="spellEnd"/>
            <w:r w:rsidR="00057B86" w:rsidRPr="00057B86">
              <w:rPr>
                <w:rFonts w:ascii="Bookman Old Style" w:hAnsi="Bookman Old Style" w:cs="Arial"/>
              </w:rPr>
              <w:t xml:space="preserve"> Penggunaan Dana Desa Tahun 2026 </w:t>
            </w:r>
          </w:p>
          <w:p w14:paraId="2F46137A" w14:textId="04B1D9CA" w:rsidR="00E54EDB" w:rsidRPr="00057B86" w:rsidRDefault="00E54EDB" w:rsidP="00057E93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88" w:hanging="288"/>
              <w:jc w:val="both"/>
              <w:rPr>
                <w:lang w:val="en-ID" w:eastAsia="en-ID"/>
              </w:rPr>
            </w:pP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pertimbangan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dimaksud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pada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huruf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7B86">
              <w:rPr>
                <w:rFonts w:ascii="Bookman Old Style" w:hAnsi="Bookman Old Style"/>
                <w:sz w:val="24"/>
                <w:szCs w:val="24"/>
              </w:rPr>
              <w:t>a,perlu</w:t>
            </w:r>
            <w:proofErr w:type="spellEnd"/>
            <w:proofErr w:type="gram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Desa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Penetapan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Nama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K</w:t>
            </w:r>
            <w:r w:rsidR="00057B86" w:rsidRPr="00057B86">
              <w:rPr>
                <w:rFonts w:ascii="Bookman Old Style" w:hAnsi="Bookman Old Style"/>
                <w:sz w:val="24"/>
                <w:szCs w:val="24"/>
              </w:rPr>
              <w:t>eluarga</w:t>
            </w:r>
            <w:proofErr w:type="spellEnd"/>
            <w:r w:rsidR="00057B86"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P</w:t>
            </w:r>
            <w:r w:rsidR="00057B86" w:rsidRPr="00057B86">
              <w:rPr>
                <w:rFonts w:ascii="Bookman Old Style" w:hAnsi="Bookman Old Style"/>
                <w:sz w:val="24"/>
                <w:szCs w:val="24"/>
              </w:rPr>
              <w:t>enerima</w:t>
            </w:r>
            <w:proofErr w:type="spellEnd"/>
            <w:r w:rsidR="00057B86"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57B86">
              <w:rPr>
                <w:rFonts w:ascii="Bookman Old Style" w:hAnsi="Bookman Old Style"/>
                <w:sz w:val="24"/>
                <w:szCs w:val="24"/>
              </w:rPr>
              <w:t>M</w:t>
            </w:r>
            <w:r w:rsidR="00057B86" w:rsidRPr="00057B86">
              <w:rPr>
                <w:rFonts w:ascii="Bookman Old Style" w:hAnsi="Bookman Old Style"/>
                <w:sz w:val="24"/>
                <w:szCs w:val="24"/>
              </w:rPr>
              <w:t>anfaat</w:t>
            </w:r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layak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mendapatkan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bantuan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B</w:t>
            </w:r>
            <w:r w:rsidR="00057B86" w:rsidRPr="00057B86">
              <w:rPr>
                <w:rFonts w:ascii="Bookman Old Style" w:hAnsi="Bookman Old Style"/>
                <w:sz w:val="24"/>
                <w:szCs w:val="24"/>
              </w:rPr>
              <w:t>antuan</w:t>
            </w:r>
            <w:proofErr w:type="spellEnd"/>
            <w:r w:rsidR="00057B86"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L</w:t>
            </w:r>
            <w:r w:rsidR="00057B86" w:rsidRPr="00057B86">
              <w:rPr>
                <w:rFonts w:ascii="Bookman Old Style" w:hAnsi="Bookman Old Style"/>
                <w:sz w:val="24"/>
                <w:szCs w:val="24"/>
              </w:rPr>
              <w:t>angsung</w:t>
            </w:r>
            <w:proofErr w:type="spellEnd"/>
            <w:r w:rsidR="00057B86"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T</w:t>
            </w:r>
            <w:r w:rsidR="00057B86" w:rsidRPr="00057B86">
              <w:rPr>
                <w:rFonts w:ascii="Bookman Old Style" w:hAnsi="Bookman Old Style"/>
                <w:sz w:val="24"/>
                <w:szCs w:val="24"/>
              </w:rPr>
              <w:t>unai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Dana Desa, Desa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Pakel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57B8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057B86">
              <w:rPr>
                <w:rFonts w:ascii="Bookman Old Style" w:hAnsi="Bookman Old Style"/>
                <w:sz w:val="24"/>
                <w:szCs w:val="24"/>
              </w:rPr>
              <w:t xml:space="preserve"> Anggaran 202</w:t>
            </w:r>
            <w:r w:rsidR="00032823">
              <w:rPr>
                <w:rFonts w:ascii="Bookman Old Style" w:hAnsi="Bookman Old Style"/>
                <w:sz w:val="24"/>
                <w:szCs w:val="24"/>
              </w:rPr>
              <w:t>6</w:t>
            </w:r>
            <w:r w:rsidRPr="00057B86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14:paraId="0C1840C4" w14:textId="77777777" w:rsidR="00057B86" w:rsidRDefault="00057B86" w:rsidP="00E54EDB">
      <w:pPr>
        <w:ind w:left="10"/>
        <w:rPr>
          <w:rFonts w:ascii="Bookman Old Style" w:eastAsia="Courier New" w:hAnsi="Bookman Old Style" w:cs="Courier New"/>
          <w:sz w:val="24"/>
          <w:szCs w:val="24"/>
        </w:rPr>
      </w:pPr>
    </w:p>
    <w:tbl>
      <w:tblPr>
        <w:tblStyle w:val="TableGrid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"/>
        <w:gridCol w:w="7678"/>
      </w:tblGrid>
      <w:tr w:rsidR="00057B86" w:rsidRPr="00B47D44" w14:paraId="6AF967F6" w14:textId="77777777" w:rsidTr="00057B86">
        <w:tc>
          <w:tcPr>
            <w:tcW w:w="1668" w:type="dxa"/>
          </w:tcPr>
          <w:p w14:paraId="1983519E" w14:textId="77777777" w:rsidR="00057B86" w:rsidRPr="00B47D44" w:rsidRDefault="00057B86" w:rsidP="00F8389C">
            <w:pPr>
              <w:spacing w:line="360" w:lineRule="auto"/>
              <w:contextualSpacing/>
              <w:jc w:val="both"/>
              <w:rPr>
                <w:rFonts w:ascii="Bookman Old Style" w:hAnsi="Bookman Old Style" w:cs="Arial"/>
                <w:bCs/>
              </w:rPr>
            </w:pPr>
            <w:proofErr w:type="spellStart"/>
            <w:r w:rsidRPr="00B47D44">
              <w:rPr>
                <w:rFonts w:ascii="Bookman Old Style" w:hAnsi="Bookman Old Style" w:cs="Arial"/>
                <w:bCs/>
              </w:rPr>
              <w:t>Mengingat</w:t>
            </w:r>
            <w:proofErr w:type="spellEnd"/>
          </w:p>
        </w:tc>
        <w:tc>
          <w:tcPr>
            <w:tcW w:w="293" w:type="dxa"/>
          </w:tcPr>
          <w:p w14:paraId="5DDEDFEE" w14:textId="77777777" w:rsidR="00057B86" w:rsidRPr="00B47D44" w:rsidRDefault="00057B86" w:rsidP="00F8389C">
            <w:pPr>
              <w:spacing w:line="360" w:lineRule="auto"/>
              <w:contextualSpacing/>
              <w:jc w:val="both"/>
              <w:rPr>
                <w:rFonts w:ascii="Bookman Old Style" w:hAnsi="Bookman Old Style" w:cs="Arial"/>
                <w:bCs/>
              </w:rPr>
            </w:pPr>
            <w:r w:rsidRPr="00B47D44">
              <w:rPr>
                <w:rFonts w:ascii="Bookman Old Style" w:hAnsi="Bookman Old Style" w:cs="Arial"/>
                <w:bCs/>
              </w:rPr>
              <w:t>:</w:t>
            </w:r>
          </w:p>
        </w:tc>
        <w:tc>
          <w:tcPr>
            <w:tcW w:w="7678" w:type="dxa"/>
          </w:tcPr>
          <w:p w14:paraId="4A419CE1" w14:textId="77777777" w:rsidR="00057B86" w:rsidRPr="00E661F4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r w:rsidRPr="00E661F4">
              <w:rPr>
                <w:rFonts w:ascii="Bookman Old Style" w:hAnsi="Bookman Old Style"/>
                <w:lang w:val="zh-CN" w:eastAsia="zh-CN"/>
              </w:rPr>
              <w:t xml:space="preserve">Undang-Undang Nomor 6 Tahun 2014 tentang Desa </w:t>
            </w:r>
            <w:r w:rsidRPr="00E661F4">
              <w:rPr>
                <w:rFonts w:ascii="Bookman Old Style" w:hAnsi="Bookman Old Style"/>
                <w:lang w:val="id-ID" w:eastAsia="zh-CN"/>
              </w:rPr>
              <w:t xml:space="preserve">(Lembaran Negara Republik Indonesia Tahun 2014 Nomor 7, Tambahan Lembaran Negara Republik Indonesia Nomor </w:t>
            </w:r>
            <w:r w:rsidRPr="00E661F4">
              <w:rPr>
                <w:rFonts w:ascii="Bookman Old Style" w:hAnsi="Bookman Old Style"/>
                <w:lang w:val="zh-CN" w:eastAsia="zh-CN"/>
              </w:rPr>
              <w:t>5495)</w:t>
            </w:r>
            <w:r w:rsidRPr="00E661F4">
              <w:rPr>
                <w:rFonts w:ascii="Bookman Old Style" w:hAnsi="Bookman Old Style"/>
                <w:lang w:val="id-ID" w:eastAsia="zh-CN"/>
              </w:rPr>
              <w:t xml:space="preserve"> sebagaimana telah diubah beberapa kali terakhir dengan </w:t>
            </w:r>
            <w:r w:rsidRPr="00E661F4">
              <w:rPr>
                <w:rFonts w:ascii="Bookman Old Style" w:hAnsi="Bookman Old Style"/>
                <w:lang w:val="id-ID"/>
              </w:rPr>
              <w:t xml:space="preserve">Undang-Undang Nomor 3 tahun 2024 tentang Perubahan Kedua Atas Undang-Undang Nomor 6 Tahun 2014 tentang Desa </w:t>
            </w:r>
            <w:r w:rsidRPr="00E661F4">
              <w:rPr>
                <w:rFonts w:ascii="Bookman Old Style" w:hAnsi="Bookman Old Style"/>
                <w:lang w:val="id-ID" w:eastAsia="zh-CN"/>
              </w:rPr>
              <w:t>(Lembaran Negara Republik Indonesia Tahun 2024 Nomor 77, Tambahan Lembaran Negara Republik Indonesia Nomor 6914</w:t>
            </w:r>
            <w:r w:rsidRPr="00E661F4">
              <w:rPr>
                <w:rFonts w:ascii="Bookman Old Style" w:hAnsi="Bookman Old Style"/>
                <w:lang w:val="zh-CN" w:eastAsia="zh-CN"/>
              </w:rPr>
              <w:t>)</w:t>
            </w:r>
            <w:r w:rsidRPr="00E661F4">
              <w:rPr>
                <w:rFonts w:ascii="Bookman Old Style" w:hAnsi="Bookman Old Style"/>
                <w:lang w:val="id-ID" w:eastAsia="zh-CN"/>
              </w:rPr>
              <w:t>;</w:t>
            </w:r>
          </w:p>
          <w:p w14:paraId="522C4166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Pemerintah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43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Pelaksanaan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Undang-Undang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6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Desa (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Nomor 123,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Tambahan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Nomor 5539)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lastRenderedPageBreak/>
              <w:t>sebagaimana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telah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diubah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beberapa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kali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terakhir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dengan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Pemerintah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11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2019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Perubahan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Kedua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Atas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Pemerintah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43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Pelaksanaan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Undang-Undang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6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Desa (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2019 Nomor  41,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Tambahan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Nomor 6321);</w:t>
            </w:r>
          </w:p>
          <w:p w14:paraId="06D5C1D8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Pemerintah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60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Dana Desa yang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Bersumber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dari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Anggaran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Pendapatan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Belanja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(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Nomor 168,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Tambahan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Nomor 5558)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sebagaimana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telah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diubah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beberapa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kali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terakhir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dengan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Pemerintah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8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2016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Perubahan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Kedua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Atas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Pemerintah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60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Dana Desa yang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Bersumber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dari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Anggaran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Pendapatan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Belanja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(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2016 Nomor 57,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Tambahan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Nomor 5864);</w:t>
            </w:r>
          </w:p>
          <w:p w14:paraId="517A4280" w14:textId="77777777" w:rsidR="00057B86" w:rsidRPr="00B47D44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Pemerintah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</w:t>
            </w:r>
            <w:r>
              <w:rPr>
                <w:rFonts w:ascii="Bookman Old Style" w:hAnsi="Bookman Old Style" w:cs="Arial"/>
                <w:color w:val="000000"/>
              </w:rPr>
              <w:t>37</w:t>
            </w:r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</w:t>
            </w:r>
            <w:r>
              <w:rPr>
                <w:rFonts w:ascii="Bookman Old Style" w:hAnsi="Bookman Old Style" w:cs="Arial"/>
                <w:color w:val="000000"/>
              </w:rPr>
              <w:t>23</w:t>
            </w:r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</w:rPr>
              <w:t>Pengelolaan</w:t>
            </w:r>
            <w:proofErr w:type="spellEnd"/>
            <w:r>
              <w:rPr>
                <w:rFonts w:ascii="Bookman Old Style" w:hAnsi="Bookman Old Style" w:cs="Arial"/>
                <w:color w:val="000000"/>
              </w:rPr>
              <w:t xml:space="preserve"> Transfer Ke Daerah</w:t>
            </w:r>
            <w:r w:rsidRPr="00B47D44">
              <w:rPr>
                <w:rFonts w:ascii="Bookman Old Style" w:hAnsi="Bookman Old Style" w:cs="Arial"/>
                <w:color w:val="000000"/>
              </w:rPr>
              <w:t xml:space="preserve"> (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</w:t>
            </w:r>
            <w:r>
              <w:rPr>
                <w:rFonts w:ascii="Bookman Old Style" w:hAnsi="Bookman Old Style" w:cs="Arial"/>
                <w:color w:val="000000"/>
              </w:rPr>
              <w:t>23</w:t>
            </w:r>
            <w:r w:rsidRPr="00B47D44">
              <w:rPr>
                <w:rFonts w:ascii="Bookman Old Style" w:hAnsi="Bookman Old Style" w:cs="Arial"/>
                <w:color w:val="000000"/>
              </w:rPr>
              <w:t xml:space="preserve"> Nomor 1</w:t>
            </w:r>
            <w:r>
              <w:rPr>
                <w:rFonts w:ascii="Bookman Old Style" w:hAnsi="Bookman Old Style" w:cs="Arial"/>
                <w:color w:val="000000"/>
              </w:rPr>
              <w:t>00</w:t>
            </w:r>
            <w:r w:rsidRPr="00B47D44">
              <w:rPr>
                <w:rFonts w:ascii="Bookman Old Style" w:hAnsi="Bookman Old Style" w:cs="Arial"/>
                <w:color w:val="000000"/>
              </w:rPr>
              <w:t xml:space="preserve">,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Tambahan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Negara Republik Indonesia Nomor </w:t>
            </w:r>
            <w:r>
              <w:rPr>
                <w:rFonts w:ascii="Bookman Old Style" w:hAnsi="Bookman Old Style" w:cs="Arial"/>
                <w:color w:val="000000"/>
              </w:rPr>
              <w:t>6883</w:t>
            </w:r>
            <w:r w:rsidRPr="00B47D44">
              <w:rPr>
                <w:rFonts w:ascii="Bookman Old Style" w:hAnsi="Bookman Old Style" w:cs="Arial"/>
                <w:color w:val="000000"/>
              </w:rPr>
              <w:t>)</w:t>
            </w:r>
          </w:p>
          <w:p w14:paraId="31C40859" w14:textId="77777777" w:rsidR="00057B86" w:rsidRPr="00B47D44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Menteri Dalam Negeri Nomor 114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Pedoman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Pembangunan Desa (Berita Negara Republik Indonesia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2014 Nomor 2094);</w:t>
            </w:r>
          </w:p>
          <w:p w14:paraId="4880FB40" w14:textId="77777777" w:rsidR="00057B86" w:rsidRPr="00B47D44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Menteri Dalam Negeri Nomor 20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2018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Pengelolaan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Keuangan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Desa (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Berita </w:t>
            </w:r>
            <w:proofErr w:type="gramStart"/>
            <w:r w:rsidRPr="00B47D44">
              <w:rPr>
                <w:rFonts w:ascii="Bookman Old Style" w:hAnsi="Bookman Old Style" w:cs="Arial"/>
                <w:color w:val="000000"/>
              </w:rPr>
              <w:t xml:space="preserve">Negara 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proofErr w:type="gramEnd"/>
            <w:r w:rsidRPr="00B47D44">
              <w:rPr>
                <w:rFonts w:ascii="Bookman Old Style" w:hAnsi="Bookman Old Style" w:cs="Arial"/>
                <w:color w:val="000000"/>
              </w:rPr>
              <w:t xml:space="preserve"> 2018 Nomor 611);</w:t>
            </w:r>
          </w:p>
          <w:p w14:paraId="30B159A0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Menteri Desa, Pembangunan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Tertinggal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Transmigrasi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 21 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2020 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Pedoman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Umum Pembangunan Desa dan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Pemberdayaan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Masyarakat Desa (Berita Negara Republik Indonesia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2020 Nomor 1633)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sebagaimana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telah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diubah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dengan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Menteri Desa, Pembangunan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Tertinggal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Transmigrasi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 6 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2023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Perubahan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Atas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Menteri Desa, Pembangunan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Tertinggal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Transmigrasi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 21 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2020 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Pedoman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Umum Pembangunan Desa dan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Pemberdayaan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Masyarakat Desa (Berita Negara Republik Indonesia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2023 Nomor 590);</w:t>
            </w:r>
          </w:p>
          <w:p w14:paraId="1EC82632" w14:textId="77777777" w:rsidR="00057B86" w:rsidRPr="00715C9F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</w:rPr>
            </w:pPr>
            <w:proofErr w:type="spellStart"/>
            <w:r w:rsidRPr="00715C9F">
              <w:rPr>
                <w:rFonts w:ascii="Bookman Old Style" w:hAnsi="Bookman Old Style" w:cs="Arial"/>
              </w:rPr>
              <w:lastRenderedPageBreak/>
              <w:t>Peraturan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Menteri Desa, Pembangunan Daerah Tertinggal, dan </w:t>
            </w:r>
            <w:proofErr w:type="spellStart"/>
            <w:r w:rsidRPr="00715C9F">
              <w:rPr>
                <w:rFonts w:ascii="Bookman Old Style" w:hAnsi="Bookman Old Style" w:cs="Arial"/>
              </w:rPr>
              <w:t>Transmigrasi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Nomor 7 </w:t>
            </w:r>
            <w:proofErr w:type="spellStart"/>
            <w:r w:rsidRPr="00715C9F">
              <w:rPr>
                <w:rFonts w:ascii="Bookman Old Style" w:hAnsi="Bookman Old Style" w:cs="Arial"/>
              </w:rPr>
              <w:t>Tahun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2023 </w:t>
            </w:r>
            <w:proofErr w:type="spellStart"/>
            <w:r w:rsidRPr="00715C9F">
              <w:rPr>
                <w:rFonts w:ascii="Bookman Old Style" w:hAnsi="Bookman Old Style" w:cs="Arial"/>
              </w:rPr>
              <w:t>tentang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15C9F">
              <w:rPr>
                <w:rFonts w:ascii="Bookman Old Style" w:hAnsi="Bookman Old Style" w:cs="Arial"/>
              </w:rPr>
              <w:t>Rincian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15C9F">
              <w:rPr>
                <w:rFonts w:ascii="Bookman Old Style" w:hAnsi="Bookman Old Style" w:cs="Arial"/>
              </w:rPr>
              <w:t>Prioritas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15C9F">
              <w:rPr>
                <w:rFonts w:ascii="Bookman Old Style" w:hAnsi="Bookman Old Style" w:cs="Arial"/>
              </w:rPr>
              <w:t>Penggunaan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Dana Desa (Berita Negara Republik Indonesia </w:t>
            </w:r>
            <w:proofErr w:type="spellStart"/>
            <w:r w:rsidRPr="00715C9F">
              <w:rPr>
                <w:rFonts w:ascii="Bookman Old Style" w:hAnsi="Bookman Old Style" w:cs="Arial"/>
              </w:rPr>
              <w:t>Tahun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2023 Nomor 868);</w:t>
            </w:r>
          </w:p>
          <w:p w14:paraId="7F6E022F" w14:textId="77777777" w:rsidR="00057B86" w:rsidRPr="00715C9F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</w:rPr>
            </w:pPr>
            <w:proofErr w:type="spellStart"/>
            <w:r w:rsidRPr="00715C9F">
              <w:rPr>
                <w:rFonts w:ascii="Bookman Old Style" w:hAnsi="Bookman Old Style" w:cs="Arial"/>
              </w:rPr>
              <w:t>Peraturan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Menteri Desa, Pembangunan Daerah Tertinggal, dan </w:t>
            </w:r>
            <w:proofErr w:type="spellStart"/>
            <w:r w:rsidRPr="00715C9F">
              <w:rPr>
                <w:rFonts w:ascii="Bookman Old Style" w:hAnsi="Bookman Old Style" w:cs="Arial"/>
              </w:rPr>
              <w:t>Transmigrasi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Nomor 16 </w:t>
            </w:r>
            <w:proofErr w:type="spellStart"/>
            <w:r w:rsidRPr="00715C9F">
              <w:rPr>
                <w:rFonts w:ascii="Bookman Old Style" w:hAnsi="Bookman Old Style" w:cs="Arial"/>
              </w:rPr>
              <w:t>Tahun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2025 </w:t>
            </w:r>
            <w:proofErr w:type="spellStart"/>
            <w:r w:rsidRPr="00715C9F">
              <w:rPr>
                <w:rFonts w:ascii="Bookman Old Style" w:hAnsi="Bookman Old Style" w:cs="Arial"/>
              </w:rPr>
              <w:t>tentang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15C9F">
              <w:rPr>
                <w:rFonts w:ascii="Bookman Old Style" w:hAnsi="Bookman Old Style" w:cs="Arial"/>
              </w:rPr>
              <w:t>Petunjuk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15C9F">
              <w:rPr>
                <w:rFonts w:ascii="Bookman Old Style" w:hAnsi="Bookman Old Style" w:cs="Arial"/>
              </w:rPr>
              <w:t>Operasional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Atas </w:t>
            </w:r>
            <w:proofErr w:type="spellStart"/>
            <w:r w:rsidRPr="00715C9F">
              <w:rPr>
                <w:rFonts w:ascii="Bookman Old Style" w:hAnsi="Bookman Old Style" w:cs="Arial"/>
              </w:rPr>
              <w:t>Fokus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Penggunaan Dana Desa Tahun 2026 (Berita Negara Republik Indonesia </w:t>
            </w:r>
            <w:proofErr w:type="spellStart"/>
            <w:r w:rsidRPr="00715C9F">
              <w:rPr>
                <w:rFonts w:ascii="Bookman Old Style" w:hAnsi="Bookman Old Style" w:cs="Arial"/>
              </w:rPr>
              <w:t>Tahun</w:t>
            </w:r>
            <w:proofErr w:type="spellEnd"/>
            <w:r w:rsidRPr="00715C9F">
              <w:rPr>
                <w:rFonts w:ascii="Bookman Old Style" w:hAnsi="Bookman Old Style" w:cs="Arial"/>
              </w:rPr>
              <w:t xml:space="preserve"> 2025 Nomor 1151);</w:t>
            </w:r>
          </w:p>
          <w:p w14:paraId="3A56C3DB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Kabupaten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5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2016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Pembentukan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Produk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Hukum Desa (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Kabupaten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2016 Nomor 2,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Tambahan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Kabupaten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54);</w:t>
            </w:r>
          </w:p>
          <w:p w14:paraId="2DA468EC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Kabupaten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6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2016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Keuangan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 Aset Desa (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Kabupaten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2016 Nomor 3,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Tambahan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Kabupaten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55);</w:t>
            </w:r>
          </w:p>
          <w:p w14:paraId="175A00B3" w14:textId="77777777" w:rsidR="00057B86" w:rsidRPr="00B47D44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Kabupaten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6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2017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Pembangunan Desa dan Pembangunan Kawasan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Perdesaan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(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Kabupaten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2017 Nomor 8,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Tambahan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Lembaran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Daerah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Kabupaten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83);</w:t>
            </w:r>
          </w:p>
          <w:p w14:paraId="72D99A22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</w:rPr>
            </w:pPr>
            <w:proofErr w:type="spellStart"/>
            <w:r w:rsidRPr="002D0D71">
              <w:rPr>
                <w:rFonts w:ascii="Bookman Old Style" w:hAnsi="Bookman Old Style" w:cs="Arial"/>
              </w:rPr>
              <w:t>Peraturan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2D0D71">
              <w:rPr>
                <w:rFonts w:ascii="Bookman Old Style" w:hAnsi="Bookman Old Style" w:cs="Arial"/>
              </w:rPr>
              <w:t>Kabupaten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Trenggalek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Nomor </w:t>
            </w:r>
            <w:r>
              <w:rPr>
                <w:rFonts w:ascii="Bookman Old Style" w:hAnsi="Bookman Old Style" w:cs="Arial"/>
              </w:rPr>
              <w:t>5</w:t>
            </w:r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Tahun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tentang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Anggaran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Pendapatan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dan </w:t>
            </w:r>
            <w:proofErr w:type="spellStart"/>
            <w:r w:rsidRPr="002D0D71">
              <w:rPr>
                <w:rFonts w:ascii="Bookman Old Style" w:hAnsi="Bookman Old Style" w:cs="Arial"/>
              </w:rPr>
              <w:t>Belanja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2D0D71">
              <w:rPr>
                <w:rFonts w:ascii="Bookman Old Style" w:hAnsi="Bookman Old Style" w:cs="Arial"/>
              </w:rPr>
              <w:t>Kabupaten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Trenggalek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Tahun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Anggaran 202</w:t>
            </w:r>
            <w:r>
              <w:rPr>
                <w:rFonts w:ascii="Bookman Old Style" w:hAnsi="Bookman Old Style" w:cs="Arial"/>
              </w:rPr>
              <w:t>6</w:t>
            </w:r>
            <w:r w:rsidRPr="002D0D71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2D0D71">
              <w:rPr>
                <w:rFonts w:ascii="Bookman Old Style" w:hAnsi="Bookman Old Style" w:cs="Arial"/>
              </w:rPr>
              <w:t>Lembaran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2D0D71">
              <w:rPr>
                <w:rFonts w:ascii="Bookman Old Style" w:hAnsi="Bookman Old Style" w:cs="Arial"/>
              </w:rPr>
              <w:t>Kabupaten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Trenggalek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Tahun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2D0D71">
              <w:rPr>
                <w:rFonts w:ascii="Bookman Old Style" w:hAnsi="Bookman Old Style" w:cs="Arial"/>
              </w:rPr>
              <w:t xml:space="preserve"> Nomor </w:t>
            </w:r>
            <w:r>
              <w:rPr>
                <w:rFonts w:ascii="Bookman Old Style" w:hAnsi="Bookman Old Style" w:cs="Arial"/>
              </w:rPr>
              <w:t>5</w:t>
            </w:r>
            <w:r w:rsidRPr="002D0D71">
              <w:rPr>
                <w:rFonts w:ascii="Bookman Old Style" w:hAnsi="Bookman Old Style" w:cs="Arial"/>
              </w:rPr>
              <w:t>);</w:t>
            </w:r>
          </w:p>
          <w:p w14:paraId="20FAF2A7" w14:textId="77777777" w:rsidR="00057B86" w:rsidRPr="00B47D44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50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2017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Pengelolaan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Alokasi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Dana Desa (Berita Daerah Kabupaten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2017 Nomor 51)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sebagaimana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telah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diubah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beberapa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kali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terakhir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dengan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12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2023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Perubahan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Keempat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Atas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50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2017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Pengelolaan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Alokasi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Dana Desa (Berita Daerah Kabupaten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2023 Nomor 12);</w:t>
            </w:r>
          </w:p>
          <w:p w14:paraId="563BC483" w14:textId="77777777" w:rsidR="00057B86" w:rsidRPr="00B47D44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19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2018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Daftar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Kewenangan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Berdasarkan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Hak Asal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Usul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dan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Kewenangan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Lokal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Berskala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Desa (Berita Daerah Kabupaten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2018 Nomor 19);</w:t>
            </w:r>
          </w:p>
          <w:p w14:paraId="4DEEB93E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51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2018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Pengelolaan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Keuangan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Desa (Berita Daerah Kabupaten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2018 Nomor 51)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sebagaimana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telah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diubah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lastRenderedPageBreak/>
              <w:t>dengan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9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2020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Perubahan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Atas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51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2018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Pengelolaan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Keuangan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Desa (Berita Daerah Kabupaten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2020 Nomor 10);</w:t>
            </w:r>
          </w:p>
          <w:p w14:paraId="5A456FB1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  <w:color w:val="000000"/>
              </w:rPr>
            </w:pP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25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2020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Bantuan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Keuangan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Khusus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Kepada Desa (Berita Daerah Kabupaten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2020 Nomor 26)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sebagaimana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telah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diubah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dengan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20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2022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Perubahan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Atas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Peraturan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Bupati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Nomor 25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2020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tentang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Bantuan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Keuangan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Khusus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Kepada Desa (Berita Daerah Kabupaten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Trenggalek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B47D44">
              <w:rPr>
                <w:rFonts w:ascii="Bookman Old Style" w:hAnsi="Bookman Old Style" w:cs="Arial"/>
                <w:color w:val="000000"/>
              </w:rPr>
              <w:t>Tahun</w:t>
            </w:r>
            <w:proofErr w:type="spellEnd"/>
            <w:r w:rsidRPr="00B47D44">
              <w:rPr>
                <w:rFonts w:ascii="Bookman Old Style" w:hAnsi="Bookman Old Style" w:cs="Arial"/>
                <w:color w:val="000000"/>
              </w:rPr>
              <w:t xml:space="preserve"> 2022 Nomor 22);</w:t>
            </w:r>
          </w:p>
          <w:p w14:paraId="34DAAFEB" w14:textId="77777777" w:rsidR="00057B86" w:rsidRPr="00E6650B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</w:rPr>
            </w:pPr>
            <w:proofErr w:type="spellStart"/>
            <w:r w:rsidRPr="00E6650B">
              <w:rPr>
                <w:rFonts w:ascii="Bookman Old Style" w:hAnsi="Bookman Old Style" w:cs="Arial"/>
              </w:rPr>
              <w:t>Peraturan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E6650B">
              <w:rPr>
                <w:rFonts w:ascii="Bookman Old Style" w:hAnsi="Bookman Old Style" w:cs="Arial"/>
              </w:rPr>
              <w:t>Bupati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E6650B">
              <w:rPr>
                <w:rFonts w:ascii="Bookman Old Style" w:hAnsi="Bookman Old Style" w:cs="Arial"/>
              </w:rPr>
              <w:t>Trenggalek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Nomor 3 </w:t>
            </w:r>
            <w:proofErr w:type="spellStart"/>
            <w:r w:rsidRPr="00E6650B">
              <w:rPr>
                <w:rFonts w:ascii="Bookman Old Style" w:hAnsi="Bookman Old Style" w:cs="Arial"/>
              </w:rPr>
              <w:t>Tahun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2025 </w:t>
            </w:r>
            <w:proofErr w:type="spellStart"/>
            <w:r w:rsidRPr="00E6650B">
              <w:rPr>
                <w:rFonts w:ascii="Bookman Old Style" w:hAnsi="Bookman Old Style" w:cs="Arial"/>
              </w:rPr>
              <w:t>tentang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R</w:t>
            </w:r>
            <w:r w:rsidRPr="00E6650B">
              <w:rPr>
                <w:rFonts w:ascii="Bookman Old Style" w:hAnsi="Bookman Old Style" w:cs="Arial"/>
                <w:lang w:val="id-ID"/>
              </w:rPr>
              <w:t xml:space="preserve">encana </w:t>
            </w:r>
            <w:r w:rsidRPr="00E6650B">
              <w:rPr>
                <w:rFonts w:ascii="Bookman Old Style" w:hAnsi="Bookman Old Style" w:cs="Arial"/>
              </w:rPr>
              <w:t xml:space="preserve">Pembangunan </w:t>
            </w:r>
            <w:proofErr w:type="spellStart"/>
            <w:r w:rsidRPr="00E6650B">
              <w:rPr>
                <w:rFonts w:ascii="Bookman Old Style" w:hAnsi="Bookman Old Style" w:cs="Arial"/>
              </w:rPr>
              <w:t>Jangka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E6650B">
              <w:rPr>
                <w:rFonts w:ascii="Bookman Old Style" w:hAnsi="Bookman Old Style" w:cs="Arial"/>
              </w:rPr>
              <w:t>Menengah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E6650B">
              <w:rPr>
                <w:rFonts w:ascii="Bookman Old Style" w:hAnsi="Bookman Old Style" w:cs="Arial"/>
              </w:rPr>
              <w:t>Tahun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2025-2029 (</w:t>
            </w:r>
            <w:proofErr w:type="spellStart"/>
            <w:r w:rsidRPr="00E6650B">
              <w:rPr>
                <w:rFonts w:ascii="Bookman Old Style" w:hAnsi="Bookman Old Style" w:cs="Arial"/>
              </w:rPr>
              <w:t>Lembaran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E6650B">
              <w:rPr>
                <w:rFonts w:ascii="Bookman Old Style" w:hAnsi="Bookman Old Style" w:cs="Arial"/>
              </w:rPr>
              <w:t>Kabupaten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E6650B">
              <w:rPr>
                <w:rFonts w:ascii="Bookman Old Style" w:hAnsi="Bookman Old Style" w:cs="Arial"/>
              </w:rPr>
              <w:t>Trenggalek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E6650B">
              <w:rPr>
                <w:rFonts w:ascii="Bookman Old Style" w:hAnsi="Bookman Old Style" w:cs="Arial"/>
              </w:rPr>
              <w:t>Tahun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202</w:t>
            </w:r>
            <w:r w:rsidRPr="00E6650B">
              <w:rPr>
                <w:rFonts w:ascii="Bookman Old Style" w:hAnsi="Bookman Old Style" w:cs="Arial"/>
                <w:lang w:val="id-ID"/>
              </w:rPr>
              <w:t>5</w:t>
            </w:r>
            <w:r w:rsidRPr="00E6650B">
              <w:rPr>
                <w:rFonts w:ascii="Bookman Old Style" w:hAnsi="Bookman Old Style" w:cs="Arial"/>
              </w:rPr>
              <w:t xml:space="preserve"> Nomor </w:t>
            </w:r>
            <w:r w:rsidRPr="00E6650B">
              <w:rPr>
                <w:rFonts w:ascii="Bookman Old Style" w:hAnsi="Bookman Old Style" w:cs="Arial"/>
                <w:lang w:val="id-ID"/>
              </w:rPr>
              <w:t>3</w:t>
            </w:r>
            <w:r w:rsidRPr="00E6650B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E6650B">
              <w:rPr>
                <w:rFonts w:ascii="Bookman Old Style" w:hAnsi="Bookman Old Style" w:cs="Arial"/>
              </w:rPr>
              <w:t>Tambahan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E6650B">
              <w:rPr>
                <w:rFonts w:ascii="Bookman Old Style" w:hAnsi="Bookman Old Style" w:cs="Arial"/>
              </w:rPr>
              <w:t>Lembaran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E6650B">
              <w:rPr>
                <w:rFonts w:ascii="Bookman Old Style" w:hAnsi="Bookman Old Style" w:cs="Arial"/>
              </w:rPr>
              <w:t>Kabupaten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E6650B">
              <w:rPr>
                <w:rFonts w:ascii="Bookman Old Style" w:hAnsi="Bookman Old Style" w:cs="Arial"/>
              </w:rPr>
              <w:t>Trenggalek</w:t>
            </w:r>
            <w:proofErr w:type="spellEnd"/>
            <w:r w:rsidRPr="00E6650B">
              <w:rPr>
                <w:rFonts w:ascii="Bookman Old Style" w:hAnsi="Bookman Old Style" w:cs="Arial"/>
              </w:rPr>
              <w:t xml:space="preserve"> Nomor 143);</w:t>
            </w:r>
          </w:p>
          <w:p w14:paraId="449BA350" w14:textId="77777777" w:rsidR="00057B86" w:rsidRPr="00A31A4E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</w:rPr>
            </w:pPr>
            <w:proofErr w:type="spellStart"/>
            <w:r w:rsidRPr="00A31A4E">
              <w:rPr>
                <w:rFonts w:ascii="Bookman Old Style" w:hAnsi="Bookman Old Style" w:cs="Arial"/>
              </w:rPr>
              <w:t>Peraturan</w:t>
            </w:r>
            <w:proofErr w:type="spellEnd"/>
            <w:r w:rsidRPr="00A31A4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31A4E">
              <w:rPr>
                <w:rFonts w:ascii="Bookman Old Style" w:hAnsi="Bookman Old Style" w:cs="Arial"/>
              </w:rPr>
              <w:t>Bupati</w:t>
            </w:r>
            <w:proofErr w:type="spellEnd"/>
            <w:r w:rsidRPr="00A31A4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31A4E">
              <w:rPr>
                <w:rFonts w:ascii="Bookman Old Style" w:hAnsi="Bookman Old Style" w:cs="Arial"/>
              </w:rPr>
              <w:t>Trenggalek</w:t>
            </w:r>
            <w:proofErr w:type="spellEnd"/>
            <w:r w:rsidRPr="00A31A4E">
              <w:rPr>
                <w:rFonts w:ascii="Bookman Old Style" w:hAnsi="Bookman Old Style" w:cs="Arial"/>
              </w:rPr>
              <w:t xml:space="preserve"> Nomor 24 </w:t>
            </w:r>
            <w:proofErr w:type="spellStart"/>
            <w:r w:rsidRPr="00A31A4E">
              <w:rPr>
                <w:rFonts w:ascii="Bookman Old Style" w:hAnsi="Bookman Old Style" w:cs="Arial"/>
              </w:rPr>
              <w:t>Tahun</w:t>
            </w:r>
            <w:proofErr w:type="spellEnd"/>
            <w:r w:rsidRPr="00A31A4E">
              <w:rPr>
                <w:rFonts w:ascii="Bookman Old Style" w:hAnsi="Bookman Old Style" w:cs="Arial"/>
              </w:rPr>
              <w:t xml:space="preserve"> 2025 </w:t>
            </w:r>
            <w:proofErr w:type="spellStart"/>
            <w:r w:rsidRPr="00A31A4E">
              <w:rPr>
                <w:rFonts w:ascii="Bookman Old Style" w:hAnsi="Bookman Old Style" w:cs="Arial"/>
              </w:rPr>
              <w:t>tentang</w:t>
            </w:r>
            <w:proofErr w:type="spellEnd"/>
            <w:r w:rsidRPr="00A31A4E">
              <w:rPr>
                <w:rFonts w:ascii="Bookman Old Style" w:hAnsi="Bookman Old Style" w:cs="Arial"/>
              </w:rPr>
              <w:t xml:space="preserve"> R</w:t>
            </w:r>
            <w:r w:rsidRPr="00A31A4E">
              <w:rPr>
                <w:rFonts w:ascii="Bookman Old Style" w:hAnsi="Bookman Old Style" w:cs="Arial"/>
                <w:lang w:val="id-ID"/>
              </w:rPr>
              <w:t xml:space="preserve">encana </w:t>
            </w:r>
            <w:r w:rsidRPr="00A31A4E">
              <w:rPr>
                <w:rFonts w:ascii="Bookman Old Style" w:hAnsi="Bookman Old Style" w:cs="Arial"/>
              </w:rPr>
              <w:t>K</w:t>
            </w:r>
            <w:r w:rsidRPr="00A31A4E">
              <w:rPr>
                <w:rFonts w:ascii="Bookman Old Style" w:hAnsi="Bookman Old Style" w:cs="Arial"/>
                <w:lang w:val="id-ID"/>
              </w:rPr>
              <w:t xml:space="preserve">erja </w:t>
            </w:r>
            <w:r w:rsidRPr="00A31A4E">
              <w:rPr>
                <w:rFonts w:ascii="Bookman Old Style" w:hAnsi="Bookman Old Style" w:cs="Arial"/>
              </w:rPr>
              <w:t>P</w:t>
            </w:r>
            <w:r w:rsidRPr="00A31A4E">
              <w:rPr>
                <w:rFonts w:ascii="Bookman Old Style" w:hAnsi="Bookman Old Style" w:cs="Arial"/>
                <w:lang w:val="id-ID"/>
              </w:rPr>
              <w:t xml:space="preserve">emerintah </w:t>
            </w:r>
            <w:r w:rsidRPr="00A31A4E">
              <w:rPr>
                <w:rFonts w:ascii="Bookman Old Style" w:hAnsi="Bookman Old Style" w:cs="Arial"/>
              </w:rPr>
              <w:t>D</w:t>
            </w:r>
            <w:r w:rsidRPr="00A31A4E">
              <w:rPr>
                <w:rFonts w:ascii="Bookman Old Style" w:hAnsi="Bookman Old Style" w:cs="Arial"/>
                <w:lang w:val="id-ID"/>
              </w:rPr>
              <w:t xml:space="preserve">aerah </w:t>
            </w:r>
            <w:proofErr w:type="spellStart"/>
            <w:r w:rsidRPr="00A31A4E">
              <w:rPr>
                <w:rFonts w:ascii="Bookman Old Style" w:hAnsi="Bookman Old Style" w:cs="Arial"/>
              </w:rPr>
              <w:t>Tahun</w:t>
            </w:r>
            <w:proofErr w:type="spellEnd"/>
            <w:r w:rsidRPr="00A31A4E">
              <w:rPr>
                <w:rFonts w:ascii="Bookman Old Style" w:hAnsi="Bookman Old Style" w:cs="Arial"/>
              </w:rPr>
              <w:t xml:space="preserve"> 2026 (Berita Daerah Kabupaten </w:t>
            </w:r>
            <w:proofErr w:type="spellStart"/>
            <w:r w:rsidRPr="00A31A4E">
              <w:rPr>
                <w:rFonts w:ascii="Bookman Old Style" w:hAnsi="Bookman Old Style" w:cs="Arial"/>
              </w:rPr>
              <w:t>Trenggalek</w:t>
            </w:r>
            <w:proofErr w:type="spellEnd"/>
            <w:r w:rsidRPr="00A31A4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A31A4E">
              <w:rPr>
                <w:rFonts w:ascii="Bookman Old Style" w:hAnsi="Bookman Old Style" w:cs="Arial"/>
              </w:rPr>
              <w:t>Tahun</w:t>
            </w:r>
            <w:proofErr w:type="spellEnd"/>
            <w:r w:rsidRPr="00A31A4E">
              <w:rPr>
                <w:rFonts w:ascii="Bookman Old Style" w:hAnsi="Bookman Old Style" w:cs="Arial"/>
              </w:rPr>
              <w:t xml:space="preserve"> 2025 Nomor 24);</w:t>
            </w:r>
          </w:p>
          <w:p w14:paraId="21D4FED8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left="449" w:hanging="425"/>
              <w:contextualSpacing w:val="0"/>
              <w:jc w:val="both"/>
              <w:rPr>
                <w:rFonts w:ascii="Bookman Old Style" w:hAnsi="Bookman Old Style" w:cs="Arial"/>
              </w:rPr>
            </w:pPr>
            <w:proofErr w:type="spellStart"/>
            <w:r w:rsidRPr="002D0D71">
              <w:rPr>
                <w:rFonts w:ascii="Bookman Old Style" w:hAnsi="Bookman Old Style" w:cs="Arial"/>
              </w:rPr>
              <w:t>Peraturan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Bupati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Trenggalek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Nomor </w:t>
            </w:r>
            <w:r>
              <w:rPr>
                <w:rFonts w:ascii="Bookman Old Style" w:hAnsi="Bookman Old Style" w:cs="Arial"/>
              </w:rPr>
              <w:t>61</w:t>
            </w:r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Tahun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tentang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Penjabaran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Anggaran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Pendapatan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dan </w:t>
            </w:r>
            <w:proofErr w:type="spellStart"/>
            <w:r w:rsidRPr="002D0D71">
              <w:rPr>
                <w:rFonts w:ascii="Bookman Old Style" w:hAnsi="Bookman Old Style" w:cs="Arial"/>
              </w:rPr>
              <w:t>Belanja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Daerah </w:t>
            </w:r>
            <w:proofErr w:type="spellStart"/>
            <w:r w:rsidRPr="002D0D71">
              <w:rPr>
                <w:rFonts w:ascii="Bookman Old Style" w:hAnsi="Bookman Old Style" w:cs="Arial"/>
              </w:rPr>
              <w:t>Kabupaten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Trenggalek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Tahun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Anggaran 202</w:t>
            </w:r>
            <w:r>
              <w:rPr>
                <w:rFonts w:ascii="Bookman Old Style" w:hAnsi="Bookman Old Style" w:cs="Arial"/>
              </w:rPr>
              <w:t>6</w:t>
            </w:r>
            <w:r w:rsidRPr="002D0D71">
              <w:rPr>
                <w:rFonts w:ascii="Bookman Old Style" w:hAnsi="Bookman Old Style" w:cs="Arial"/>
              </w:rPr>
              <w:t xml:space="preserve"> (Berita Daerah Kabupaten </w:t>
            </w:r>
            <w:proofErr w:type="spellStart"/>
            <w:r w:rsidRPr="002D0D71">
              <w:rPr>
                <w:rFonts w:ascii="Bookman Old Style" w:hAnsi="Bookman Old Style" w:cs="Arial"/>
              </w:rPr>
              <w:t>Trenggalek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D0D71">
              <w:rPr>
                <w:rFonts w:ascii="Bookman Old Style" w:hAnsi="Bookman Old Style" w:cs="Arial"/>
              </w:rPr>
              <w:t>Tahun</w:t>
            </w:r>
            <w:proofErr w:type="spellEnd"/>
            <w:r w:rsidRPr="002D0D71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2D0D71">
              <w:rPr>
                <w:rFonts w:ascii="Bookman Old Style" w:hAnsi="Bookman Old Style" w:cs="Arial"/>
              </w:rPr>
              <w:t xml:space="preserve"> Nomor </w:t>
            </w:r>
            <w:r>
              <w:rPr>
                <w:rFonts w:ascii="Bookman Old Style" w:hAnsi="Bookman Old Style" w:cs="Arial"/>
              </w:rPr>
              <w:t>61</w:t>
            </w:r>
            <w:r w:rsidRPr="002D0D71">
              <w:rPr>
                <w:rFonts w:ascii="Bookman Old Style" w:hAnsi="Bookman Old Style" w:cs="Arial"/>
              </w:rPr>
              <w:t>);</w:t>
            </w:r>
          </w:p>
          <w:p w14:paraId="03416297" w14:textId="77777777" w:rsidR="00057B86" w:rsidRPr="0090784D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ind w:right="36"/>
              <w:jc w:val="both"/>
              <w:rPr>
                <w:rFonts w:ascii="Bookman Old Style" w:hAnsi="Bookman Old Style" w:cs="Arial"/>
              </w:rPr>
            </w:pPr>
            <w:proofErr w:type="spellStart"/>
            <w:r w:rsidRPr="0090784D">
              <w:rPr>
                <w:rFonts w:ascii="Bookman Old Style" w:hAnsi="Bookman Old Style" w:cs="Arial"/>
              </w:rPr>
              <w:t>Peraturan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90784D">
              <w:rPr>
                <w:rFonts w:ascii="Bookman Old Style" w:hAnsi="Bookman Old Style" w:cs="Arial"/>
              </w:rPr>
              <w:t>Pakel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Nomor 2 </w:t>
            </w:r>
            <w:proofErr w:type="spellStart"/>
            <w:r w:rsidRPr="0090784D">
              <w:rPr>
                <w:rFonts w:ascii="Bookman Old Style" w:hAnsi="Bookman Old Style" w:cs="Arial"/>
              </w:rPr>
              <w:t>Tahun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2019 </w:t>
            </w:r>
            <w:proofErr w:type="spellStart"/>
            <w:r w:rsidRPr="0090784D">
              <w:rPr>
                <w:rFonts w:ascii="Bookman Old Style" w:hAnsi="Bookman Old Style" w:cs="Arial"/>
              </w:rPr>
              <w:t>tentang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0784D">
              <w:rPr>
                <w:rFonts w:ascii="Bookman Old Style" w:hAnsi="Bookman Old Style" w:cs="Arial"/>
              </w:rPr>
              <w:t>Rencana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Pembangunan Jangka </w:t>
            </w:r>
            <w:proofErr w:type="spellStart"/>
            <w:r w:rsidRPr="0090784D">
              <w:rPr>
                <w:rFonts w:ascii="Bookman Old Style" w:hAnsi="Bookman Old Style" w:cs="Arial"/>
              </w:rPr>
              <w:t>Menengah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90784D">
              <w:rPr>
                <w:rFonts w:ascii="Bookman Old Style" w:hAnsi="Bookman Old Style" w:cs="Arial"/>
              </w:rPr>
              <w:t>Tahun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2019-2025 (</w:t>
            </w:r>
            <w:proofErr w:type="spellStart"/>
            <w:r w:rsidRPr="0090784D">
              <w:rPr>
                <w:rFonts w:ascii="Bookman Old Style" w:hAnsi="Bookman Old Style" w:cs="Arial"/>
              </w:rPr>
              <w:t>Lembaran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90784D">
              <w:rPr>
                <w:rFonts w:ascii="Bookman Old Style" w:hAnsi="Bookman Old Style" w:cs="Arial"/>
              </w:rPr>
              <w:t>Pakel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0784D">
              <w:rPr>
                <w:rFonts w:ascii="Bookman Old Style" w:hAnsi="Bookman Old Style" w:cs="Arial"/>
              </w:rPr>
              <w:t>Tahun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2019 Nomor </w:t>
            </w:r>
            <w:proofErr w:type="gramStart"/>
            <w:r w:rsidRPr="0090784D">
              <w:rPr>
                <w:rFonts w:ascii="Bookman Old Style" w:hAnsi="Bookman Old Style" w:cs="Arial"/>
              </w:rPr>
              <w:t>2 )</w:t>
            </w:r>
            <w:proofErr w:type="gramEnd"/>
            <w:r w:rsidRPr="00907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0784D">
              <w:rPr>
                <w:rFonts w:ascii="Bookman Old Style" w:hAnsi="Bookman Old Style" w:cs="Arial"/>
              </w:rPr>
              <w:t>sebagaimana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0784D">
              <w:rPr>
                <w:rFonts w:ascii="Bookman Old Style" w:hAnsi="Bookman Old Style" w:cs="Arial"/>
              </w:rPr>
              <w:t>telah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0784D">
              <w:rPr>
                <w:rFonts w:ascii="Bookman Old Style" w:hAnsi="Bookman Old Style" w:cs="Arial"/>
              </w:rPr>
              <w:t>diubah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0784D">
              <w:rPr>
                <w:rFonts w:ascii="Bookman Old Style" w:hAnsi="Bookman Old Style" w:cs="Arial"/>
              </w:rPr>
              <w:t>dengan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0784D">
              <w:rPr>
                <w:rFonts w:ascii="Bookman Old Style" w:hAnsi="Bookman Old Style" w:cs="Arial"/>
              </w:rPr>
              <w:t>Peraturan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90784D">
              <w:rPr>
                <w:rFonts w:ascii="Bookman Old Style" w:hAnsi="Bookman Old Style" w:cs="Arial"/>
              </w:rPr>
              <w:t>Pakel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Nomor 3 </w:t>
            </w:r>
            <w:proofErr w:type="spellStart"/>
            <w:r w:rsidRPr="0090784D">
              <w:rPr>
                <w:rFonts w:ascii="Bookman Old Style" w:hAnsi="Bookman Old Style" w:cs="Arial"/>
              </w:rPr>
              <w:t>Tahun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2025 </w:t>
            </w:r>
            <w:proofErr w:type="spellStart"/>
            <w:r w:rsidRPr="0090784D">
              <w:rPr>
                <w:rFonts w:ascii="Bookman Old Style" w:hAnsi="Bookman Old Style" w:cs="Arial"/>
              </w:rPr>
              <w:t>tentang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0784D">
              <w:rPr>
                <w:rFonts w:ascii="Bookman Old Style" w:hAnsi="Bookman Old Style" w:cs="Arial"/>
              </w:rPr>
              <w:t>Rencana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Pembangunan Jangka </w:t>
            </w:r>
            <w:proofErr w:type="spellStart"/>
            <w:r w:rsidRPr="0090784D">
              <w:rPr>
                <w:rFonts w:ascii="Bookman Old Style" w:hAnsi="Bookman Old Style" w:cs="Arial"/>
              </w:rPr>
              <w:t>Menengah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90784D">
              <w:rPr>
                <w:rFonts w:ascii="Bookman Old Style" w:hAnsi="Bookman Old Style" w:cs="Arial"/>
              </w:rPr>
              <w:t>Tahun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2019-2027(</w:t>
            </w:r>
            <w:proofErr w:type="spellStart"/>
            <w:r w:rsidRPr="0090784D">
              <w:rPr>
                <w:rFonts w:ascii="Bookman Old Style" w:hAnsi="Bookman Old Style" w:cs="Arial"/>
              </w:rPr>
              <w:t>Lembaran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90784D">
              <w:rPr>
                <w:rFonts w:ascii="Bookman Old Style" w:hAnsi="Bookman Old Style" w:cs="Arial"/>
              </w:rPr>
              <w:t>Pakel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90784D">
              <w:rPr>
                <w:rFonts w:ascii="Bookman Old Style" w:hAnsi="Bookman Old Style" w:cs="Arial"/>
              </w:rPr>
              <w:t>Tahun</w:t>
            </w:r>
            <w:proofErr w:type="spellEnd"/>
            <w:r w:rsidRPr="0090784D">
              <w:rPr>
                <w:rFonts w:ascii="Bookman Old Style" w:hAnsi="Bookman Old Style" w:cs="Arial"/>
              </w:rPr>
              <w:t xml:space="preserve"> 2025 Nomor </w:t>
            </w:r>
            <w:proofErr w:type="gramStart"/>
            <w:r w:rsidRPr="0090784D">
              <w:rPr>
                <w:rFonts w:ascii="Bookman Old Style" w:hAnsi="Bookman Old Style" w:cs="Arial"/>
              </w:rPr>
              <w:t>3 )</w:t>
            </w:r>
            <w:proofErr w:type="gramEnd"/>
            <w:r w:rsidRPr="0090784D">
              <w:rPr>
                <w:rFonts w:ascii="Bookman Old Style" w:hAnsi="Bookman Old Style" w:cs="Arial"/>
              </w:rPr>
              <w:t>;</w:t>
            </w:r>
          </w:p>
          <w:p w14:paraId="7E6FDE38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832704">
              <w:rPr>
                <w:rFonts w:ascii="Bookman Old Style" w:hAnsi="Bookman Old Style" w:cs="Arial"/>
              </w:rPr>
              <w:t>Peraturan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832704">
              <w:rPr>
                <w:rFonts w:ascii="Bookman Old Style" w:hAnsi="Bookman Old Style" w:cs="Arial"/>
              </w:rPr>
              <w:t>Pakel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Nomor </w:t>
            </w:r>
            <w:r>
              <w:rPr>
                <w:rFonts w:ascii="Bookman Old Style" w:hAnsi="Bookman Old Style" w:cs="Arial"/>
              </w:rPr>
              <w:t>5</w:t>
            </w:r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Tahun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tentang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Rencana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Kerja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Pemerintah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832704">
              <w:rPr>
                <w:rFonts w:ascii="Bookman Old Style" w:hAnsi="Bookman Old Style" w:cs="Arial"/>
              </w:rPr>
              <w:t>Pakel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tahun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6</w:t>
            </w:r>
            <w:r w:rsidRPr="00832704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832704">
              <w:rPr>
                <w:rFonts w:ascii="Bookman Old Style" w:hAnsi="Bookman Old Style" w:cs="Arial"/>
              </w:rPr>
              <w:t>Lembaran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832704">
              <w:rPr>
                <w:rFonts w:ascii="Bookman Old Style" w:hAnsi="Bookman Old Style" w:cs="Arial"/>
              </w:rPr>
              <w:t>Pakel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Tahun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832704">
              <w:rPr>
                <w:rFonts w:ascii="Bookman Old Style" w:hAnsi="Bookman Old Style" w:cs="Arial"/>
              </w:rPr>
              <w:t xml:space="preserve"> Nomor </w:t>
            </w:r>
            <w:proofErr w:type="gramStart"/>
            <w:r>
              <w:rPr>
                <w:rFonts w:ascii="Bookman Old Style" w:hAnsi="Bookman Old Style" w:cs="Arial"/>
              </w:rPr>
              <w:t>5</w:t>
            </w:r>
            <w:r w:rsidRPr="00832704">
              <w:rPr>
                <w:rFonts w:ascii="Bookman Old Style" w:hAnsi="Bookman Old Style" w:cs="Arial"/>
              </w:rPr>
              <w:t xml:space="preserve"> )</w:t>
            </w:r>
            <w:proofErr w:type="gramEnd"/>
            <w:r>
              <w:rPr>
                <w:rFonts w:ascii="Bookman Old Style" w:hAnsi="Bookman Old Style" w:cs="Arial"/>
              </w:rPr>
              <w:t>;</w:t>
            </w:r>
          </w:p>
          <w:p w14:paraId="24AD005C" w14:textId="77777777" w:rsidR="00057B8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832704">
              <w:rPr>
                <w:rFonts w:ascii="Bookman Old Style" w:hAnsi="Bookman Old Style" w:cs="Arial"/>
              </w:rPr>
              <w:t>Peraturan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832704">
              <w:rPr>
                <w:rFonts w:ascii="Bookman Old Style" w:hAnsi="Bookman Old Style" w:cs="Arial"/>
              </w:rPr>
              <w:t>Pakel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Nomor </w:t>
            </w:r>
            <w:r>
              <w:rPr>
                <w:rFonts w:ascii="Bookman Old Style" w:hAnsi="Bookman Old Style" w:cs="Arial"/>
              </w:rPr>
              <w:t>11</w:t>
            </w:r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Tahun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tentang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Anggaran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Pendapatan</w:t>
            </w:r>
            <w:proofErr w:type="spellEnd"/>
            <w:r>
              <w:rPr>
                <w:rFonts w:ascii="Bookman Old Style" w:hAnsi="Bookman Old Style" w:cs="Arial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</w:rPr>
              <w:t>Belanja</w:t>
            </w:r>
            <w:proofErr w:type="spellEnd"/>
            <w:r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832704">
              <w:rPr>
                <w:rFonts w:ascii="Bookman Old Style" w:hAnsi="Bookman Old Style" w:cs="Arial"/>
              </w:rPr>
              <w:t>Pakel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tahun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6</w:t>
            </w:r>
            <w:r w:rsidRPr="00832704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832704">
              <w:rPr>
                <w:rFonts w:ascii="Bookman Old Style" w:hAnsi="Bookman Old Style" w:cs="Arial"/>
              </w:rPr>
              <w:t>Lembaran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832704">
              <w:rPr>
                <w:rFonts w:ascii="Bookman Old Style" w:hAnsi="Bookman Old Style" w:cs="Arial"/>
              </w:rPr>
              <w:t>Pakel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Tahun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832704">
              <w:rPr>
                <w:rFonts w:ascii="Bookman Old Style" w:hAnsi="Bookman Old Style" w:cs="Arial"/>
              </w:rPr>
              <w:t xml:space="preserve"> Nomor </w:t>
            </w:r>
            <w:proofErr w:type="gramStart"/>
            <w:r>
              <w:rPr>
                <w:rFonts w:ascii="Bookman Old Style" w:hAnsi="Bookman Old Style" w:cs="Arial"/>
              </w:rPr>
              <w:t>11</w:t>
            </w:r>
            <w:r w:rsidRPr="00832704">
              <w:rPr>
                <w:rFonts w:ascii="Bookman Old Style" w:hAnsi="Bookman Old Style" w:cs="Arial"/>
              </w:rPr>
              <w:t xml:space="preserve"> )</w:t>
            </w:r>
            <w:proofErr w:type="gramEnd"/>
            <w:r>
              <w:rPr>
                <w:rFonts w:ascii="Bookman Old Style" w:hAnsi="Bookman Old Style" w:cs="Arial"/>
              </w:rPr>
              <w:t>;</w:t>
            </w:r>
          </w:p>
          <w:p w14:paraId="1BF39720" w14:textId="77777777" w:rsidR="00057B86" w:rsidRPr="00B87CB6" w:rsidRDefault="00057B86" w:rsidP="00F8389C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120" w:line="360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832704">
              <w:rPr>
                <w:rFonts w:ascii="Bookman Old Style" w:hAnsi="Bookman Old Style" w:cs="Arial"/>
              </w:rPr>
              <w:t>Peraturan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Kepala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Pr="00832704">
              <w:rPr>
                <w:rFonts w:ascii="Bookman Old Style" w:hAnsi="Bookman Old Style" w:cs="Arial"/>
              </w:rPr>
              <w:t xml:space="preserve">Desa </w:t>
            </w:r>
            <w:proofErr w:type="spellStart"/>
            <w:r w:rsidRPr="00832704">
              <w:rPr>
                <w:rFonts w:ascii="Bookman Old Style" w:hAnsi="Bookman Old Style" w:cs="Arial"/>
              </w:rPr>
              <w:t>Pakel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Nomor </w:t>
            </w:r>
            <w:r>
              <w:rPr>
                <w:rFonts w:ascii="Bookman Old Style" w:hAnsi="Bookman Old Style" w:cs="Arial"/>
              </w:rPr>
              <w:t>8</w:t>
            </w:r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Tahun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tentang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Penjabaran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Anggaran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Pendapatan</w:t>
            </w:r>
            <w:proofErr w:type="spellEnd"/>
            <w:r>
              <w:rPr>
                <w:rFonts w:ascii="Bookman Old Style" w:hAnsi="Bookman Old Style" w:cs="Arial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</w:rPr>
              <w:t>Belanja</w:t>
            </w:r>
            <w:proofErr w:type="spellEnd"/>
            <w:r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832704">
              <w:rPr>
                <w:rFonts w:ascii="Bookman Old Style" w:hAnsi="Bookman Old Style" w:cs="Arial"/>
              </w:rPr>
              <w:t>Pakel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tahun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6</w:t>
            </w:r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gramStart"/>
            <w:r w:rsidRPr="00832704">
              <w:rPr>
                <w:rFonts w:ascii="Bookman Old Style" w:hAnsi="Bookman Old Style" w:cs="Arial"/>
              </w:rPr>
              <w:t>(</w:t>
            </w:r>
            <w:r>
              <w:rPr>
                <w:rFonts w:ascii="Bookman Old Style" w:hAnsi="Bookman Old Style" w:cs="Arial"/>
              </w:rPr>
              <w:t xml:space="preserve"> Berita</w:t>
            </w:r>
            <w:proofErr w:type="gramEnd"/>
            <w:r w:rsidRPr="00832704">
              <w:rPr>
                <w:rFonts w:ascii="Bookman Old Style" w:hAnsi="Bookman Old Style" w:cs="Arial"/>
              </w:rPr>
              <w:t xml:space="preserve"> Desa </w:t>
            </w:r>
            <w:proofErr w:type="spellStart"/>
            <w:r w:rsidRPr="00832704">
              <w:rPr>
                <w:rFonts w:ascii="Bookman Old Style" w:hAnsi="Bookman Old Style" w:cs="Arial"/>
              </w:rPr>
              <w:t>Pakel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32704">
              <w:rPr>
                <w:rFonts w:ascii="Bookman Old Style" w:hAnsi="Bookman Old Style" w:cs="Arial"/>
              </w:rPr>
              <w:t>Tahun</w:t>
            </w:r>
            <w:proofErr w:type="spellEnd"/>
            <w:r w:rsidRPr="00832704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</w:t>
            </w:r>
            <w:r w:rsidRPr="00832704">
              <w:rPr>
                <w:rFonts w:ascii="Bookman Old Style" w:hAnsi="Bookman Old Style" w:cs="Arial"/>
              </w:rPr>
              <w:t xml:space="preserve"> Nomor </w:t>
            </w:r>
            <w:r>
              <w:rPr>
                <w:rFonts w:ascii="Bookman Old Style" w:hAnsi="Bookman Old Style" w:cs="Arial"/>
              </w:rPr>
              <w:t>8</w:t>
            </w:r>
            <w:r w:rsidRPr="00832704">
              <w:rPr>
                <w:rFonts w:ascii="Bookman Old Style" w:hAnsi="Bookman Old Style" w:cs="Arial"/>
              </w:rPr>
              <w:t xml:space="preserve"> ).</w:t>
            </w:r>
          </w:p>
        </w:tc>
      </w:tr>
    </w:tbl>
    <w:p w14:paraId="5723F538" w14:textId="77777777" w:rsidR="00057B86" w:rsidRDefault="00057B86" w:rsidP="00E54EDB">
      <w:pPr>
        <w:ind w:left="10"/>
        <w:rPr>
          <w:rFonts w:ascii="Bookman Old Style" w:eastAsia="Courier New" w:hAnsi="Bookman Old Style" w:cs="Courier New"/>
          <w:sz w:val="24"/>
          <w:szCs w:val="24"/>
        </w:rPr>
      </w:pPr>
    </w:p>
    <w:p w14:paraId="26C1AD58" w14:textId="1647DBE2" w:rsidR="00E54EDB" w:rsidRPr="00E54EDB" w:rsidRDefault="00E54EDB" w:rsidP="004E7B76">
      <w:pPr>
        <w:spacing w:line="360" w:lineRule="auto"/>
        <w:ind w:left="2127" w:hanging="2117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E54EDB">
        <w:rPr>
          <w:rFonts w:ascii="Bookman Old Style" w:eastAsia="Courier New" w:hAnsi="Bookman Old Style" w:cs="Courier New"/>
          <w:sz w:val="24"/>
          <w:szCs w:val="24"/>
        </w:rPr>
        <w:lastRenderedPageBreak/>
        <w:t>Memperhatikan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:</w:t>
      </w:r>
      <w:proofErr w:type="gram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Berita Acara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Musyawarah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Desa Khusus pada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hari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</w:t>
      </w:r>
      <w:r w:rsidR="00057B86">
        <w:rPr>
          <w:rFonts w:ascii="Bookman Old Style" w:eastAsia="Courier New" w:hAnsi="Bookman Old Style" w:cs="Courier New"/>
          <w:sz w:val="24"/>
          <w:szCs w:val="24"/>
        </w:rPr>
        <w:t xml:space="preserve">Rabu Tanggal 17 </w:t>
      </w:r>
      <w:proofErr w:type="spellStart"/>
      <w:r w:rsidR="00057B86">
        <w:rPr>
          <w:rFonts w:ascii="Bookman Old Style" w:eastAsia="Courier New" w:hAnsi="Bookman Old Style" w:cs="Courier New"/>
          <w:sz w:val="24"/>
          <w:szCs w:val="24"/>
        </w:rPr>
        <w:t>Desember</w:t>
      </w:r>
      <w:proofErr w:type="spellEnd"/>
      <w:r w:rsidR="00057B86">
        <w:rPr>
          <w:rFonts w:ascii="Bookman Old Style" w:eastAsia="Courier New" w:hAnsi="Bookman Old Style" w:cs="Courier New"/>
          <w:sz w:val="24"/>
          <w:szCs w:val="24"/>
        </w:rPr>
        <w:t xml:space="preserve"> 2025</w:t>
      </w:r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t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entang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Validasi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,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Finalisasi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dan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Penetapan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Daftar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Keluarga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Penerima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Manfaat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Bantuan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Langsung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Tunai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Dana Desa Tahun </w:t>
      </w:r>
      <w:proofErr w:type="spellStart"/>
      <w:r w:rsidRPr="00E54EDB">
        <w:rPr>
          <w:rFonts w:ascii="Bookman Old Style" w:eastAsia="Courier New" w:hAnsi="Bookman Old Style" w:cs="Courier New"/>
          <w:sz w:val="24"/>
          <w:szCs w:val="24"/>
        </w:rPr>
        <w:t>Anggaran</w:t>
      </w:r>
      <w:proofErr w:type="spellEnd"/>
      <w:r w:rsidRPr="00E54EDB">
        <w:rPr>
          <w:rFonts w:ascii="Bookman Old Style" w:eastAsia="Courier New" w:hAnsi="Bookman Old Style" w:cs="Courier New"/>
          <w:sz w:val="24"/>
          <w:szCs w:val="24"/>
        </w:rPr>
        <w:t xml:space="preserve"> 202</w:t>
      </w:r>
      <w:r w:rsidR="00057B86">
        <w:rPr>
          <w:rFonts w:ascii="Bookman Old Style" w:eastAsia="Courier New" w:hAnsi="Bookman Old Style" w:cs="Courier New"/>
          <w:sz w:val="24"/>
          <w:szCs w:val="24"/>
        </w:rPr>
        <w:t>6</w:t>
      </w:r>
      <w:r w:rsidRPr="00E54EDB">
        <w:rPr>
          <w:rFonts w:ascii="Bookman Old Style" w:eastAsia="Courier New" w:hAnsi="Bookman Old Style" w:cs="Courier New"/>
          <w:sz w:val="24"/>
          <w:szCs w:val="24"/>
        </w:rPr>
        <w:t>.</w:t>
      </w:r>
    </w:p>
    <w:p w14:paraId="327362D9" w14:textId="77777777" w:rsidR="00E54EDB" w:rsidRDefault="00E54EDB">
      <w:pPr>
        <w:spacing w:after="0"/>
        <w:ind w:left="1918"/>
        <w:jc w:val="center"/>
        <w:rPr>
          <w:rFonts w:ascii="Bookman Old Style" w:eastAsia="Courier New" w:hAnsi="Bookman Old Style" w:cs="Courier New"/>
          <w:sz w:val="24"/>
          <w:szCs w:val="24"/>
        </w:rPr>
      </w:pPr>
    </w:p>
    <w:p w14:paraId="6F23C97B" w14:textId="06D19CA7" w:rsidR="00E54EDB" w:rsidRPr="00E54EDB" w:rsidRDefault="00E54EDB">
      <w:pPr>
        <w:spacing w:after="0"/>
        <w:ind w:left="1918"/>
        <w:jc w:val="center"/>
        <w:rPr>
          <w:rFonts w:ascii="Bookman Old Style" w:hAnsi="Bookman Old Style"/>
          <w:sz w:val="24"/>
          <w:szCs w:val="24"/>
        </w:rPr>
      </w:pPr>
      <w:proofErr w:type="gramStart"/>
      <w:r w:rsidRPr="00E54EDB">
        <w:rPr>
          <w:rFonts w:ascii="Bookman Old Style" w:eastAsia="Courier New" w:hAnsi="Bookman Old Style" w:cs="Courier New"/>
          <w:sz w:val="24"/>
          <w:szCs w:val="24"/>
        </w:rPr>
        <w:t>MEMUTUSKAN :</w:t>
      </w:r>
      <w:proofErr w:type="gramEnd"/>
    </w:p>
    <w:tbl>
      <w:tblPr>
        <w:tblStyle w:val="TableGrid"/>
        <w:tblW w:w="9573" w:type="dxa"/>
        <w:tblInd w:w="-106" w:type="dxa"/>
        <w:tblLook w:val="04A0" w:firstRow="1" w:lastRow="0" w:firstColumn="1" w:lastColumn="0" w:noHBand="0" w:noVBand="1"/>
      </w:tblPr>
      <w:tblGrid>
        <w:gridCol w:w="1640"/>
        <w:gridCol w:w="182"/>
        <w:gridCol w:w="7751"/>
      </w:tblGrid>
      <w:tr w:rsidR="00E54EDB" w:rsidRPr="00E54EDB" w14:paraId="54ED7D1B" w14:textId="77777777" w:rsidTr="00E54EDB">
        <w:trPr>
          <w:trHeight w:val="351"/>
        </w:trPr>
        <w:tc>
          <w:tcPr>
            <w:tcW w:w="1640" w:type="dxa"/>
          </w:tcPr>
          <w:p w14:paraId="4AF55C95" w14:textId="0B6BB135" w:rsidR="00E54EDB" w:rsidRPr="00E54EDB" w:rsidRDefault="00E54EDB">
            <w:pPr>
              <w:spacing w:line="259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Menetapkan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</w:p>
        </w:tc>
        <w:tc>
          <w:tcPr>
            <w:tcW w:w="182" w:type="dxa"/>
          </w:tcPr>
          <w:p w14:paraId="3CDF8FAC" w14:textId="31DF4CB8" w:rsidR="00E54EDB" w:rsidRPr="00E54EDB" w:rsidRDefault="004E7B76" w:rsidP="00E54ED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51" w:type="dxa"/>
          </w:tcPr>
          <w:p w14:paraId="41EDA55B" w14:textId="1C9C8D25" w:rsidR="00E54EDB" w:rsidRPr="00E54EDB" w:rsidRDefault="00E54EDB">
            <w:p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54EDB" w:rsidRPr="00E54EDB" w14:paraId="76C1AA40" w14:textId="77777777" w:rsidTr="00E54EDB">
        <w:trPr>
          <w:trHeight w:val="1218"/>
        </w:trPr>
        <w:tc>
          <w:tcPr>
            <w:tcW w:w="1640" w:type="dxa"/>
          </w:tcPr>
          <w:p w14:paraId="35E567F9" w14:textId="3D79FFD1" w:rsidR="00E54EDB" w:rsidRPr="00E54EDB" w:rsidRDefault="00E54EDB">
            <w:pPr>
              <w:spacing w:line="259" w:lineRule="auto"/>
              <w:ind w:left="240"/>
              <w:rPr>
                <w:rFonts w:ascii="Bookman Old Style" w:hAnsi="Bookman Old Style"/>
                <w:sz w:val="24"/>
                <w:szCs w:val="24"/>
              </w:rPr>
            </w:pPr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KESATU </w:t>
            </w:r>
          </w:p>
        </w:tc>
        <w:tc>
          <w:tcPr>
            <w:tcW w:w="182" w:type="dxa"/>
          </w:tcPr>
          <w:p w14:paraId="5932892D" w14:textId="624D46C1" w:rsidR="00E54EDB" w:rsidRPr="00E54EDB" w:rsidRDefault="00E54EDB" w:rsidP="00E54ED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51" w:type="dxa"/>
          </w:tcPr>
          <w:p w14:paraId="3CD29C44" w14:textId="28DD9F3C" w:rsidR="00E54EDB" w:rsidRPr="00E54EDB" w:rsidRDefault="00E54EDB" w:rsidP="00F73C36">
            <w:pPr>
              <w:spacing w:line="360" w:lineRule="auto"/>
              <w:ind w:left="153" w:right="10" w:firstLine="1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Daftar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Keluarga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Penerima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Manfaat (KPM)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Bantuan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Langsung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Tunai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(BLT) Dana Desa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sebagaimana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tercantum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dalam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Lampiran dan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merupakan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bagian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tak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terpisahkan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dari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Keputusan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Kepala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Desa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ini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;</w:t>
            </w:r>
          </w:p>
        </w:tc>
      </w:tr>
      <w:tr w:rsidR="00E54EDB" w:rsidRPr="00E54EDB" w14:paraId="5A45C2E0" w14:textId="77777777" w:rsidTr="00E54EDB">
        <w:trPr>
          <w:trHeight w:val="914"/>
        </w:trPr>
        <w:tc>
          <w:tcPr>
            <w:tcW w:w="1640" w:type="dxa"/>
          </w:tcPr>
          <w:p w14:paraId="7EAD5960" w14:textId="0C57CC4C" w:rsidR="00E54EDB" w:rsidRPr="00E54EDB" w:rsidRDefault="00E54EDB">
            <w:pPr>
              <w:spacing w:line="259" w:lineRule="auto"/>
              <w:ind w:left="297"/>
              <w:rPr>
                <w:rFonts w:ascii="Bookman Old Style" w:hAnsi="Bookman Old Style"/>
                <w:sz w:val="24"/>
                <w:szCs w:val="24"/>
              </w:rPr>
            </w:pPr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KEDUA </w:t>
            </w:r>
          </w:p>
        </w:tc>
        <w:tc>
          <w:tcPr>
            <w:tcW w:w="182" w:type="dxa"/>
          </w:tcPr>
          <w:p w14:paraId="588EF4F1" w14:textId="49A03A3F" w:rsidR="00E54EDB" w:rsidRPr="00E54EDB" w:rsidRDefault="00E54EDB" w:rsidP="00E54ED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51" w:type="dxa"/>
          </w:tcPr>
          <w:p w14:paraId="5B4AA917" w14:textId="5DCB23B9" w:rsidR="00E54EDB" w:rsidRPr="00E54EDB" w:rsidRDefault="00E54EDB" w:rsidP="00F73C36">
            <w:pPr>
              <w:spacing w:line="360" w:lineRule="auto"/>
              <w:ind w:left="17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Besaran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BLT Dana Desa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sebagaimana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dimaksud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pada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Diktum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Kesatu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sebesar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</w:t>
            </w:r>
            <w:proofErr w:type="gram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Rp.300.OOO,-</w:t>
            </w:r>
            <w:proofErr w:type="gram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(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tiga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ratus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ribu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 xml:space="preserve"> rupiah) per </w:t>
            </w:r>
            <w:proofErr w:type="spellStart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bulan</w:t>
            </w:r>
            <w:proofErr w:type="spellEnd"/>
            <w:r w:rsidRPr="00E54EDB">
              <w:rPr>
                <w:rFonts w:ascii="Bookman Old Style" w:eastAsia="Courier New" w:hAnsi="Bookman Old Style" w:cs="Courier New"/>
                <w:sz w:val="24"/>
                <w:szCs w:val="24"/>
              </w:rPr>
              <w:t>;</w:t>
            </w:r>
          </w:p>
        </w:tc>
      </w:tr>
      <w:tr w:rsidR="00E54EDB" w:rsidRPr="00E54EDB" w14:paraId="1EE860D9" w14:textId="77777777" w:rsidTr="00E54EDB">
        <w:trPr>
          <w:trHeight w:val="914"/>
        </w:trPr>
        <w:tc>
          <w:tcPr>
            <w:tcW w:w="1640" w:type="dxa"/>
          </w:tcPr>
          <w:p w14:paraId="0A74EE4C" w14:textId="77777777" w:rsidR="00E54EDB" w:rsidRPr="00E54EDB" w:rsidRDefault="00E54EDB" w:rsidP="00E54EDB">
            <w:pPr>
              <w:spacing w:after="92"/>
              <w:ind w:left="1823" w:right="77" w:hanging="1698"/>
              <w:rPr>
                <w:rFonts w:ascii="Bookman Old Style" w:hAnsi="Bookman Old Style"/>
                <w:sz w:val="24"/>
                <w:szCs w:val="24"/>
              </w:rPr>
            </w:pPr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KETIGA</w:t>
            </w:r>
          </w:p>
          <w:p w14:paraId="2FBDF4C9" w14:textId="77777777" w:rsidR="00E54EDB" w:rsidRPr="00E54EDB" w:rsidRDefault="00E54EDB">
            <w:pPr>
              <w:ind w:left="297"/>
              <w:rPr>
                <w:rFonts w:ascii="Bookman Old Style" w:eastAsia="Courier New" w:hAnsi="Bookman Old Style" w:cs="Courier New"/>
                <w:sz w:val="24"/>
                <w:szCs w:val="24"/>
              </w:rPr>
            </w:pPr>
          </w:p>
        </w:tc>
        <w:tc>
          <w:tcPr>
            <w:tcW w:w="182" w:type="dxa"/>
          </w:tcPr>
          <w:p w14:paraId="641CBAC7" w14:textId="22E75E74" w:rsidR="00E54EDB" w:rsidRDefault="00E54EDB">
            <w:pPr>
              <w:rPr>
                <w:rFonts w:ascii="Bookman Old Style" w:eastAsia="Courier New" w:hAnsi="Bookman Old Style" w:cs="Courier New"/>
                <w:sz w:val="24"/>
                <w:szCs w:val="24"/>
              </w:rPr>
            </w:pPr>
            <w:r>
              <w:rPr>
                <w:rFonts w:ascii="Bookman Old Style" w:eastAsia="Courier New" w:hAnsi="Bookman Old Style" w:cs="Courier New"/>
                <w:sz w:val="24"/>
                <w:szCs w:val="24"/>
              </w:rPr>
              <w:t>:</w:t>
            </w:r>
          </w:p>
          <w:p w14:paraId="605626D6" w14:textId="77777777" w:rsidR="00E54EDB" w:rsidRPr="00E54EDB" w:rsidRDefault="00E54EDB">
            <w:pPr>
              <w:ind w:left="297"/>
              <w:rPr>
                <w:rFonts w:ascii="Bookman Old Style" w:eastAsia="Courier New" w:hAnsi="Bookman Old Style" w:cs="Courier New"/>
                <w:sz w:val="24"/>
                <w:szCs w:val="24"/>
              </w:rPr>
            </w:pPr>
          </w:p>
        </w:tc>
        <w:tc>
          <w:tcPr>
            <w:tcW w:w="7751" w:type="dxa"/>
          </w:tcPr>
          <w:p w14:paraId="25649657" w14:textId="7C6D360A" w:rsidR="00E54EDB" w:rsidRPr="00E54EDB" w:rsidRDefault="00E54EDB" w:rsidP="00F73C36">
            <w:pPr>
              <w:spacing w:line="360" w:lineRule="auto"/>
              <w:ind w:left="173"/>
              <w:jc w:val="both"/>
              <w:rPr>
                <w:rFonts w:ascii="Bookman Old Style" w:eastAsia="Courier New" w:hAnsi="Bookman Old Style" w:cs="Courier New"/>
                <w:sz w:val="24"/>
                <w:szCs w:val="24"/>
              </w:rPr>
            </w:pPr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Segala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biaya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sebagai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akibat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ditetapkan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Keputusan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Kepala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Desa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ini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dibebankan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pada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Anggaran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Pendapatan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Belanja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Desa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Anggaran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202</w:t>
            </w:r>
            <w:r w:rsidR="00032823"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;</w:t>
            </w:r>
          </w:p>
        </w:tc>
      </w:tr>
      <w:tr w:rsidR="00E54EDB" w:rsidRPr="00E54EDB" w14:paraId="69D5B8E2" w14:textId="77777777" w:rsidTr="00E54EDB">
        <w:trPr>
          <w:trHeight w:val="914"/>
        </w:trPr>
        <w:tc>
          <w:tcPr>
            <w:tcW w:w="1640" w:type="dxa"/>
          </w:tcPr>
          <w:p w14:paraId="185C5F05" w14:textId="083D6FEF" w:rsidR="00E54EDB" w:rsidRPr="00E54EDB" w:rsidRDefault="00E54EDB" w:rsidP="00E54EDB">
            <w:pPr>
              <w:spacing w:after="92"/>
              <w:ind w:left="1823" w:right="77" w:hanging="1698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KEEMPAT</w:t>
            </w:r>
          </w:p>
        </w:tc>
        <w:tc>
          <w:tcPr>
            <w:tcW w:w="182" w:type="dxa"/>
          </w:tcPr>
          <w:p w14:paraId="2AB612FE" w14:textId="37FBE889" w:rsidR="00E54EDB" w:rsidRDefault="00E54EDB">
            <w:pPr>
              <w:rPr>
                <w:rFonts w:ascii="Bookman Old Style" w:eastAsia="Courier New" w:hAnsi="Bookman Old Style" w:cs="Courier New"/>
                <w:sz w:val="24"/>
                <w:szCs w:val="24"/>
              </w:rPr>
            </w:pPr>
            <w:r>
              <w:rPr>
                <w:rFonts w:ascii="Bookman Old Style" w:eastAsia="Courier New" w:hAnsi="Bookman Old Style" w:cs="Courier New"/>
                <w:sz w:val="24"/>
                <w:szCs w:val="24"/>
              </w:rPr>
              <w:t>:</w:t>
            </w:r>
          </w:p>
        </w:tc>
        <w:tc>
          <w:tcPr>
            <w:tcW w:w="7751" w:type="dxa"/>
          </w:tcPr>
          <w:p w14:paraId="26035B63" w14:textId="279116DB" w:rsidR="00E54EDB" w:rsidRPr="00E54EDB" w:rsidRDefault="00E54EDB" w:rsidP="00F73C36">
            <w:pPr>
              <w:spacing w:line="360" w:lineRule="auto"/>
              <w:ind w:left="173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Keputusan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Kepala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Desa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ini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mulai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berlaku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sejak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tanggal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Ditetapkan</w:t>
            </w:r>
            <w:proofErr w:type="spellEnd"/>
            <w:r w:rsidRPr="00E54EDB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</w:p>
        </w:tc>
      </w:tr>
    </w:tbl>
    <w:p w14:paraId="714C9857" w14:textId="77777777" w:rsidR="00E54EDB" w:rsidRDefault="00E54EDB" w:rsidP="00E54EDB">
      <w:pPr>
        <w:spacing w:after="3"/>
        <w:ind w:left="1746" w:right="796"/>
        <w:rPr>
          <w:rFonts w:ascii="Bookman Old Style" w:eastAsia="Times New Roman" w:hAnsi="Bookman Old Style" w:cs="Times New Roman"/>
          <w:sz w:val="24"/>
          <w:szCs w:val="24"/>
        </w:rPr>
      </w:pPr>
    </w:p>
    <w:p w14:paraId="7A88B16D" w14:textId="55E2BFED" w:rsidR="00E54EDB" w:rsidRPr="00E54EDB" w:rsidRDefault="00E54EDB" w:rsidP="00E54EDB">
      <w:pPr>
        <w:spacing w:after="3"/>
        <w:ind w:left="5346" w:right="796" w:firstLine="414"/>
        <w:rPr>
          <w:rFonts w:ascii="Bookman Old Style" w:hAnsi="Bookman Old Style"/>
          <w:sz w:val="24"/>
          <w:szCs w:val="24"/>
        </w:rPr>
      </w:pPr>
      <w:proofErr w:type="spellStart"/>
      <w:r w:rsidRPr="00E54EDB">
        <w:rPr>
          <w:rFonts w:ascii="Bookman Old Style" w:eastAsia="Times New Roman" w:hAnsi="Bookman Old Style" w:cs="Times New Roman"/>
          <w:sz w:val="24"/>
          <w:szCs w:val="24"/>
        </w:rPr>
        <w:t>Ditetapkan</w:t>
      </w:r>
      <w:proofErr w:type="spellEnd"/>
      <w:r w:rsidRPr="00E54ED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Pr="00E54EDB">
        <w:rPr>
          <w:rFonts w:ascii="Bookman Old Style" w:eastAsia="Times New Roman" w:hAnsi="Bookman Old Style" w:cs="Times New Roman"/>
          <w:sz w:val="24"/>
          <w:szCs w:val="24"/>
        </w:rPr>
        <w:t>di :</w:t>
      </w:r>
      <w:proofErr w:type="gramEnd"/>
      <w:r w:rsidRPr="00E54ED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54EDB">
        <w:rPr>
          <w:rFonts w:ascii="Bookman Old Style" w:eastAsia="Times New Roman" w:hAnsi="Bookman Old Style" w:cs="Times New Roman"/>
          <w:sz w:val="24"/>
          <w:szCs w:val="24"/>
        </w:rPr>
        <w:t>Pakel</w:t>
      </w:r>
      <w:proofErr w:type="spellEnd"/>
    </w:p>
    <w:p w14:paraId="7C72A688" w14:textId="7BB47B15" w:rsidR="00E54EDB" w:rsidRPr="00E54EDB" w:rsidRDefault="00F73C36" w:rsidP="00F73C36">
      <w:pPr>
        <w:spacing w:after="349"/>
        <w:ind w:left="4626" w:firstLine="720"/>
        <w:rPr>
          <w:rFonts w:ascii="Bookman Old Style" w:hAnsi="Bookman Old Style"/>
          <w:b/>
          <w:bCs/>
          <w:sz w:val="24"/>
          <w:szCs w:val="24"/>
        </w:rPr>
      </w:pPr>
      <w:r w:rsidRPr="00F73C36">
        <w:rPr>
          <w:rFonts w:ascii="Bookman Old Style" w:hAnsi="Bookman Old Style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D58D1A" wp14:editId="6931AC41">
                <wp:simplePos x="0" y="0"/>
                <wp:positionH relativeFrom="column">
                  <wp:posOffset>3160395</wp:posOffset>
                </wp:positionH>
                <wp:positionV relativeFrom="paragraph">
                  <wp:posOffset>257175</wp:posOffset>
                </wp:positionV>
                <wp:extent cx="2360930" cy="1404620"/>
                <wp:effectExtent l="0" t="0" r="0" b="0"/>
                <wp:wrapNone/>
                <wp:docPr id="1353156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012C5" w14:textId="3ED94DE9" w:rsidR="00F73C36" w:rsidRPr="00F73C36" w:rsidRDefault="00F73C36" w:rsidP="00F73C36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t>K</w:t>
                            </w:r>
                            <w:r w:rsidRPr="00F73C3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epala</w:t>
                            </w:r>
                            <w:proofErr w:type="spellEnd"/>
                            <w:r w:rsidRPr="00F73C3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Desa </w:t>
                            </w:r>
                            <w:proofErr w:type="spellStart"/>
                            <w:r w:rsidRPr="00F73C3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Pakel</w:t>
                            </w:r>
                            <w:proofErr w:type="spellEnd"/>
                          </w:p>
                          <w:p w14:paraId="70FA619E" w14:textId="77777777" w:rsidR="00F73C36" w:rsidRPr="00F73C36" w:rsidRDefault="00F73C36" w:rsidP="00F73C36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14:paraId="56076B50" w14:textId="77777777" w:rsidR="00F73C36" w:rsidRPr="00F73C36" w:rsidRDefault="00F73C36" w:rsidP="00F73C36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14:paraId="7ED0C4D1" w14:textId="4913B4C8" w:rsidR="00F73C36" w:rsidRPr="00F73C36" w:rsidRDefault="00F73C36" w:rsidP="00F73C3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3C36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P A I M I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D58D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85pt;margin-top:20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ZFjVPN8AAAAKAQAADwAAAAAAAAAA&#10;AAAAAABVBAAAZHJzL2Rvd25yZXYueG1sUEsFBgAAAAAEAAQA8wAAAGEFAAAAAA==&#10;" filled="f" stroked="f">
                <v:textbox style="mso-fit-shape-to-text:t">
                  <w:txbxContent>
                    <w:p w14:paraId="236012C5" w14:textId="3ED94DE9" w:rsidR="00F73C36" w:rsidRPr="00F73C36" w:rsidRDefault="00F73C36" w:rsidP="00F73C36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proofErr w:type="spellStart"/>
                      <w:r>
                        <w:t>K</w:t>
                      </w:r>
                      <w:r w:rsidRPr="00F73C3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epala</w:t>
                      </w:r>
                      <w:proofErr w:type="spellEnd"/>
                      <w:r w:rsidRPr="00F73C3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Desa </w:t>
                      </w:r>
                      <w:proofErr w:type="spellStart"/>
                      <w:r w:rsidRPr="00F73C3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Pakel</w:t>
                      </w:r>
                      <w:proofErr w:type="spellEnd"/>
                    </w:p>
                    <w:p w14:paraId="70FA619E" w14:textId="77777777" w:rsidR="00F73C36" w:rsidRPr="00F73C36" w:rsidRDefault="00F73C36" w:rsidP="00F73C36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14:paraId="56076B50" w14:textId="77777777" w:rsidR="00F73C36" w:rsidRPr="00F73C36" w:rsidRDefault="00F73C36" w:rsidP="00F73C36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14:paraId="7ED0C4D1" w14:textId="4913B4C8" w:rsidR="00F73C36" w:rsidRPr="00F73C36" w:rsidRDefault="00F73C36" w:rsidP="00F73C36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</w:pPr>
                      <w:r w:rsidRPr="00F73C36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P A I M I N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E54EDB" w:rsidRPr="00E54EDB">
        <w:rPr>
          <w:rFonts w:ascii="Bookman Old Style" w:eastAsia="Times New Roman" w:hAnsi="Bookman Old Style" w:cs="Times New Roman"/>
          <w:sz w:val="24"/>
          <w:szCs w:val="24"/>
        </w:rPr>
        <w:t>Tanggal</w:t>
      </w:r>
      <w:proofErr w:type="spellEnd"/>
      <w:r w:rsidR="00E54ED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E54EDB" w:rsidRPr="00E54EDB">
        <w:rPr>
          <w:rFonts w:ascii="Bookman Old Style" w:eastAsia="Times New Roman" w:hAnsi="Bookman Old Style" w:cs="Times New Roman"/>
          <w:sz w:val="24"/>
          <w:szCs w:val="24"/>
        </w:rPr>
        <w:t>0</w:t>
      </w:r>
      <w:r w:rsidR="00032823">
        <w:rPr>
          <w:rFonts w:ascii="Bookman Old Style" w:eastAsia="Times New Roman" w:hAnsi="Bookman Old Style" w:cs="Times New Roman"/>
          <w:sz w:val="24"/>
          <w:szCs w:val="24"/>
        </w:rPr>
        <w:t>5</w:t>
      </w:r>
      <w:proofErr w:type="gramEnd"/>
      <w:r w:rsidR="00E54EDB" w:rsidRPr="00E54EDB">
        <w:rPr>
          <w:rFonts w:ascii="Bookman Old Style" w:eastAsia="Times New Roman" w:hAnsi="Bookman Old Style" w:cs="Times New Roman"/>
          <w:sz w:val="24"/>
          <w:szCs w:val="24"/>
        </w:rPr>
        <w:t xml:space="preserve"> Januari 202</w:t>
      </w:r>
      <w:r w:rsidR="00032823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E54EDB" w:rsidRPr="00E54EDB"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641A3EA0" w14:textId="5C7D5B5C" w:rsidR="00E81C7C" w:rsidRDefault="00E81C7C" w:rsidP="00057B86">
      <w:pPr>
        <w:tabs>
          <w:tab w:val="center" w:pos="4340"/>
          <w:tab w:val="center" w:pos="7184"/>
        </w:tabs>
        <w:spacing w:after="42"/>
        <w:rPr>
          <w:rFonts w:ascii="Bookman Old Style" w:hAnsi="Bookman Old Style"/>
          <w:sz w:val="24"/>
          <w:szCs w:val="24"/>
        </w:rPr>
        <w:sectPr w:rsidR="00E81C7C" w:rsidSect="00057E93">
          <w:type w:val="continuous"/>
          <w:pgSz w:w="12220" w:h="18720"/>
          <w:pgMar w:top="883" w:right="1017" w:bottom="1276" w:left="1813" w:header="720" w:footer="720" w:gutter="0"/>
          <w:cols w:space="720"/>
        </w:sectPr>
      </w:pPr>
    </w:p>
    <w:tbl>
      <w:tblPr>
        <w:tblStyle w:val="TableGrid0"/>
        <w:tblW w:w="1520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693"/>
        <w:gridCol w:w="850"/>
        <w:gridCol w:w="709"/>
        <w:gridCol w:w="1418"/>
        <w:gridCol w:w="850"/>
        <w:gridCol w:w="2977"/>
        <w:gridCol w:w="2872"/>
      </w:tblGrid>
      <w:tr w:rsidR="00E81C7C" w:rsidRPr="007222CB" w14:paraId="61E64E3E" w14:textId="77777777" w:rsidTr="007F4B29">
        <w:trPr>
          <w:trHeight w:val="19"/>
        </w:trPr>
        <w:tc>
          <w:tcPr>
            <w:tcW w:w="708" w:type="dxa"/>
            <w:vMerge w:val="restart"/>
          </w:tcPr>
          <w:p w14:paraId="0A8CBA5C" w14:textId="77777777" w:rsidR="00E81C7C" w:rsidRPr="007222CB" w:rsidRDefault="00E81C7C" w:rsidP="00F8389C">
            <w:pPr>
              <w:pStyle w:val="BodyText"/>
              <w:spacing w:before="360"/>
              <w:jc w:val="center"/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  <w:lastRenderedPageBreak/>
              <w:t>NO</w:t>
            </w:r>
          </w:p>
        </w:tc>
        <w:tc>
          <w:tcPr>
            <w:tcW w:w="2127" w:type="dxa"/>
            <w:vMerge w:val="restart"/>
          </w:tcPr>
          <w:p w14:paraId="53D60109" w14:textId="77777777" w:rsidR="00E81C7C" w:rsidRPr="007222CB" w:rsidRDefault="00E81C7C" w:rsidP="00F8389C">
            <w:pPr>
              <w:pStyle w:val="BodyText"/>
              <w:spacing w:before="360"/>
              <w:jc w:val="center"/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  <w:t>NAMA</w:t>
            </w:r>
          </w:p>
        </w:tc>
        <w:tc>
          <w:tcPr>
            <w:tcW w:w="2693" w:type="dxa"/>
            <w:vMerge w:val="restart"/>
          </w:tcPr>
          <w:p w14:paraId="53F29727" w14:textId="050ED5D6" w:rsidR="00E81C7C" w:rsidRPr="007222CB" w:rsidRDefault="00E81C7C" w:rsidP="00F8389C">
            <w:pPr>
              <w:pStyle w:val="BodyText"/>
              <w:spacing w:before="360"/>
              <w:jc w:val="center"/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  <w:t>NIK</w:t>
            </w:r>
          </w:p>
        </w:tc>
        <w:tc>
          <w:tcPr>
            <w:tcW w:w="2977" w:type="dxa"/>
            <w:gridSpan w:val="3"/>
          </w:tcPr>
          <w:p w14:paraId="1C9D87B1" w14:textId="6B0AF66F" w:rsidR="00E81C7C" w:rsidRPr="007222CB" w:rsidRDefault="00E81C7C" w:rsidP="00F8389C">
            <w:pPr>
              <w:pStyle w:val="BodyText"/>
              <w:spacing w:before="120"/>
              <w:jc w:val="center"/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  <w:t>ALAMAT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626B4094" w14:textId="252E25C5" w:rsidR="00E81C7C" w:rsidRPr="007222CB" w:rsidRDefault="00057B86" w:rsidP="00F8389C">
            <w:pPr>
              <w:pStyle w:val="BodyText"/>
              <w:jc w:val="center"/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</w:rPr>
            </w:pPr>
            <w:r w:rsidRPr="00E54EDB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51CEB15D" wp14:editId="3CF43723">
                      <wp:simplePos x="0" y="0"/>
                      <wp:positionH relativeFrom="column">
                        <wp:posOffset>409600</wp:posOffset>
                      </wp:positionH>
                      <wp:positionV relativeFrom="paragraph">
                        <wp:posOffset>-707786</wp:posOffset>
                      </wp:positionV>
                      <wp:extent cx="3822700" cy="1404620"/>
                      <wp:effectExtent l="0" t="0" r="25400" b="12700"/>
                      <wp:wrapNone/>
                      <wp:docPr id="14682950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ABF56" w14:textId="77777777" w:rsidR="00057B86" w:rsidRDefault="00057B86" w:rsidP="00057B86">
                                  <w:pPr>
                                    <w:tabs>
                                      <w:tab w:val="left" w:pos="1418"/>
                                    </w:tabs>
                                    <w:spacing w:after="0"/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Lampiran</w:t>
                                  </w:r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 xml:space="preserve">Keputusan </w:t>
                                  </w:r>
                                  <w:proofErr w:type="spellStart"/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Kepala</w:t>
                                  </w:r>
                                  <w:proofErr w:type="spellEnd"/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 xml:space="preserve"> Desa </w:t>
                                  </w:r>
                                  <w:proofErr w:type="spellStart"/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Pakel</w:t>
                                  </w:r>
                                  <w:proofErr w:type="spellEnd"/>
                                </w:p>
                                <w:p w14:paraId="2A7B15D1" w14:textId="1F696B80" w:rsidR="00057B86" w:rsidRDefault="00057B86" w:rsidP="00057B86">
                                  <w:pPr>
                                    <w:tabs>
                                      <w:tab w:val="left" w:pos="1418"/>
                                    </w:tabs>
                                    <w:spacing w:after="0"/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Nomor</w:t>
                                  </w:r>
                                  <w:r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ab/>
                                    <w:t>:</w:t>
                                  </w:r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145/ 10 /406.03.2005/202</w:t>
                                  </w:r>
                                  <w:r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4F00C905" w14:textId="684A12FD" w:rsidR="00057B86" w:rsidRDefault="00057B86" w:rsidP="00057B86">
                                  <w:pPr>
                                    <w:tabs>
                                      <w:tab w:val="left" w:pos="1418"/>
                                    </w:tabs>
                                    <w:spacing w:after="0"/>
                                  </w:pPr>
                                  <w:proofErr w:type="spellStart"/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Tanggal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: </w:t>
                                  </w:r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E54EDB"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 xml:space="preserve"> Januari 202</w:t>
                                  </w:r>
                                  <w:r>
                                    <w:rPr>
                                      <w:rFonts w:ascii="Bookman Old Style" w:eastAsia="Times New Roman" w:hAnsi="Bookman Old Style" w:cs="Times New Roman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CEB15D" id="_x0000_s1027" type="#_x0000_t202" style="position:absolute;left:0;text-align:left;margin-left:32.25pt;margin-top:-55.75pt;width:301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" filled="f" strokeweight=".25pt">
                      <v:textbox style="mso-fit-shape-to-text:t">
                        <w:txbxContent>
                          <w:p w14:paraId="4DAABF56" w14:textId="77777777" w:rsidR="00057B86" w:rsidRDefault="00057B86" w:rsidP="00057B86">
                            <w:pPr>
                              <w:tabs>
                                <w:tab w:val="left" w:pos="1418"/>
                              </w:tabs>
                              <w:spacing w:after="0"/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</w:pPr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Lampiran</w:t>
                            </w:r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 xml:space="preserve">Keputusan </w:t>
                            </w:r>
                            <w:proofErr w:type="spellStart"/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 xml:space="preserve"> Desa </w:t>
                            </w:r>
                            <w:proofErr w:type="spellStart"/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Pakel</w:t>
                            </w:r>
                            <w:proofErr w:type="spellEnd"/>
                          </w:p>
                          <w:p w14:paraId="2A7B15D1" w14:textId="1F696B80" w:rsidR="00057B86" w:rsidRDefault="00057B86" w:rsidP="00057B86">
                            <w:pPr>
                              <w:tabs>
                                <w:tab w:val="left" w:pos="1418"/>
                              </w:tabs>
                              <w:spacing w:after="0"/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</w:pPr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Nomor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145/ 10 /406.03.2005/202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F00C905" w14:textId="684A12FD" w:rsidR="00057B86" w:rsidRDefault="00057B86" w:rsidP="00057B86">
                            <w:pPr>
                              <w:tabs>
                                <w:tab w:val="left" w:pos="1418"/>
                              </w:tabs>
                              <w:spacing w:after="0"/>
                            </w:pPr>
                            <w:proofErr w:type="spellStart"/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E54EDB"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 xml:space="preserve"> Januari 202</w:t>
                            </w:r>
                            <w:r>
                              <w:rPr>
                                <w:rFonts w:ascii="Bookman Old Style" w:eastAsia="Times New Roman" w:hAnsi="Bookman Old Style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1C7C"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</w:rPr>
              <w:t>KETERANGAN</w:t>
            </w:r>
          </w:p>
        </w:tc>
        <w:tc>
          <w:tcPr>
            <w:tcW w:w="2872" w:type="dxa"/>
            <w:vMerge w:val="restart"/>
            <w:vAlign w:val="center"/>
          </w:tcPr>
          <w:p w14:paraId="47995F35" w14:textId="1E9B12D2" w:rsidR="00E81C7C" w:rsidRPr="007222CB" w:rsidRDefault="00E81C7C" w:rsidP="007F4B29">
            <w:pPr>
              <w:pStyle w:val="BodyText"/>
              <w:ind w:left="38" w:right="-110" w:hanging="142"/>
              <w:jc w:val="center"/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</w:rPr>
              <w:t>JUMLAH BULAN DITERIMA</w:t>
            </w:r>
          </w:p>
        </w:tc>
      </w:tr>
      <w:tr w:rsidR="00E81C7C" w:rsidRPr="007222CB" w14:paraId="74E3AC8F" w14:textId="77777777" w:rsidTr="007F4B29">
        <w:trPr>
          <w:trHeight w:val="19"/>
        </w:trPr>
        <w:tc>
          <w:tcPr>
            <w:tcW w:w="708" w:type="dxa"/>
            <w:vMerge/>
          </w:tcPr>
          <w:p w14:paraId="5B548021" w14:textId="77777777" w:rsidR="00E81C7C" w:rsidRPr="007222CB" w:rsidRDefault="00E81C7C" w:rsidP="00F8389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Merge/>
          </w:tcPr>
          <w:p w14:paraId="53C4697F" w14:textId="77777777" w:rsidR="00E81C7C" w:rsidRPr="007222CB" w:rsidRDefault="00E81C7C" w:rsidP="00F8389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vMerge/>
          </w:tcPr>
          <w:p w14:paraId="3110227A" w14:textId="77777777" w:rsidR="00E81C7C" w:rsidRPr="007222CB" w:rsidRDefault="00E81C7C" w:rsidP="00F8389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vAlign w:val="center"/>
          </w:tcPr>
          <w:p w14:paraId="53076707" w14:textId="77777777" w:rsidR="00E81C7C" w:rsidRPr="007222CB" w:rsidRDefault="00E81C7C" w:rsidP="007F4B29">
            <w:pPr>
              <w:pStyle w:val="BodyText"/>
              <w:spacing w:before="240"/>
              <w:jc w:val="center"/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  <w:t>RT</w:t>
            </w:r>
          </w:p>
        </w:tc>
        <w:tc>
          <w:tcPr>
            <w:tcW w:w="709" w:type="dxa"/>
            <w:vAlign w:val="center"/>
          </w:tcPr>
          <w:p w14:paraId="5E086709" w14:textId="77777777" w:rsidR="00E81C7C" w:rsidRPr="007222CB" w:rsidRDefault="00E81C7C" w:rsidP="007F4B29">
            <w:pPr>
              <w:pStyle w:val="BodyText"/>
              <w:spacing w:before="240"/>
              <w:jc w:val="center"/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  <w:t>R</w:t>
            </w:r>
            <w:r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</w:rPr>
              <w:t>W</w:t>
            </w:r>
          </w:p>
        </w:tc>
        <w:tc>
          <w:tcPr>
            <w:tcW w:w="1418" w:type="dxa"/>
            <w:vAlign w:val="center"/>
          </w:tcPr>
          <w:p w14:paraId="0365A8E7" w14:textId="77777777" w:rsidR="00E81C7C" w:rsidRPr="007222CB" w:rsidRDefault="00E81C7C" w:rsidP="007F4B29">
            <w:pPr>
              <w:pStyle w:val="BodyText"/>
              <w:spacing w:before="240"/>
              <w:jc w:val="center"/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color w:val="000000" w:themeColor="text1"/>
                <w:sz w:val="22"/>
                <w:szCs w:val="22"/>
                <w:lang w:val="id-ID"/>
              </w:rPr>
              <w:t>DUSUN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0D5738" w14:textId="77777777" w:rsidR="00E81C7C" w:rsidRPr="007222CB" w:rsidRDefault="00E81C7C" w:rsidP="007F4B29">
            <w:pPr>
              <w:pStyle w:val="BodyText"/>
              <w:spacing w:before="240"/>
              <w:jc w:val="center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sz w:val="22"/>
                <w:szCs w:val="22"/>
              </w:rPr>
              <w:t>ART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D7ED1E" w14:textId="77777777" w:rsidR="00E81C7C" w:rsidRPr="007222CB" w:rsidRDefault="00E81C7C" w:rsidP="007F4B29">
            <w:pPr>
              <w:pStyle w:val="BodyText"/>
              <w:spacing w:before="240"/>
              <w:ind w:left="29" w:firstLine="0"/>
              <w:jc w:val="center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sz w:val="22"/>
                <w:szCs w:val="22"/>
              </w:rPr>
              <w:t>KRITERIA</w:t>
            </w:r>
          </w:p>
        </w:tc>
        <w:tc>
          <w:tcPr>
            <w:tcW w:w="2872" w:type="dxa"/>
            <w:vMerge/>
          </w:tcPr>
          <w:p w14:paraId="46B04F6C" w14:textId="77777777" w:rsidR="00E81C7C" w:rsidRPr="007222CB" w:rsidRDefault="00E81C7C" w:rsidP="00F8389C">
            <w:pPr>
              <w:pStyle w:val="BodyText"/>
              <w:spacing w:before="240"/>
              <w:ind w:left="29" w:firstLine="0"/>
              <w:jc w:val="center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1C7C" w:rsidRPr="007222CB" w14:paraId="11441F41" w14:textId="77777777" w:rsidTr="0060759C">
        <w:trPr>
          <w:trHeight w:val="19"/>
        </w:trPr>
        <w:tc>
          <w:tcPr>
            <w:tcW w:w="708" w:type="dxa"/>
            <w:vAlign w:val="center"/>
          </w:tcPr>
          <w:p w14:paraId="5D5FF158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bookmarkStart w:id="0" w:name="_Hlk95048471"/>
          </w:p>
        </w:tc>
        <w:tc>
          <w:tcPr>
            <w:tcW w:w="2127" w:type="dxa"/>
            <w:vAlign w:val="center"/>
          </w:tcPr>
          <w:p w14:paraId="44BA9F80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YAHMI</w:t>
            </w:r>
          </w:p>
        </w:tc>
        <w:tc>
          <w:tcPr>
            <w:tcW w:w="2693" w:type="dxa"/>
            <w:vAlign w:val="center"/>
          </w:tcPr>
          <w:p w14:paraId="4685C5DF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350303461260003</w:t>
            </w:r>
          </w:p>
        </w:tc>
        <w:tc>
          <w:tcPr>
            <w:tcW w:w="850" w:type="dxa"/>
            <w:vAlign w:val="center"/>
          </w:tcPr>
          <w:p w14:paraId="1504C3B9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01</w:t>
            </w:r>
          </w:p>
        </w:tc>
        <w:tc>
          <w:tcPr>
            <w:tcW w:w="709" w:type="dxa"/>
            <w:vAlign w:val="center"/>
          </w:tcPr>
          <w:p w14:paraId="72D53D29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418" w:type="dxa"/>
            <w:vAlign w:val="center"/>
          </w:tcPr>
          <w:p w14:paraId="79984D7F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Krajan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E1E7DD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F88E454" w14:textId="77777777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Menahun ( Stroke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13F5FEE3" w14:textId="7FA7482B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12 Bulan</w:t>
            </w:r>
          </w:p>
          <w:p w14:paraId="11AC123B" w14:textId="1EF00353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– Desember )</w:t>
            </w:r>
          </w:p>
        </w:tc>
      </w:tr>
      <w:tr w:rsidR="00E81C7C" w:rsidRPr="007222CB" w14:paraId="777EB12C" w14:textId="77777777" w:rsidTr="0060759C">
        <w:trPr>
          <w:trHeight w:val="19"/>
        </w:trPr>
        <w:tc>
          <w:tcPr>
            <w:tcW w:w="708" w:type="dxa"/>
            <w:vAlign w:val="center"/>
          </w:tcPr>
          <w:p w14:paraId="7D6FAE77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408511BA" w14:textId="77777777" w:rsidR="00E81C7C" w:rsidRPr="007F4B29" w:rsidRDefault="00E81C7C" w:rsidP="007F4B29">
            <w:pPr>
              <w:pStyle w:val="BodyText"/>
              <w:ind w:left="32" w:firstLine="0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DIAN EKA NOVITASARI</w:t>
            </w:r>
          </w:p>
        </w:tc>
        <w:tc>
          <w:tcPr>
            <w:tcW w:w="2693" w:type="dxa"/>
            <w:vAlign w:val="center"/>
          </w:tcPr>
          <w:p w14:paraId="4C05E835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3671025010990007</w:t>
            </w:r>
          </w:p>
        </w:tc>
        <w:tc>
          <w:tcPr>
            <w:tcW w:w="850" w:type="dxa"/>
            <w:vAlign w:val="center"/>
          </w:tcPr>
          <w:p w14:paraId="19AA18B7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02</w:t>
            </w:r>
          </w:p>
        </w:tc>
        <w:tc>
          <w:tcPr>
            <w:tcW w:w="709" w:type="dxa"/>
            <w:vAlign w:val="center"/>
          </w:tcPr>
          <w:p w14:paraId="2D82E7B1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01</w:t>
            </w:r>
          </w:p>
        </w:tc>
        <w:tc>
          <w:tcPr>
            <w:tcW w:w="1418" w:type="dxa"/>
            <w:vAlign w:val="center"/>
          </w:tcPr>
          <w:p w14:paraId="11FF4885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98DDA48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1FBA5F8" w14:textId="7BDDC286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Perempuan Kepala Keluarga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6A21AD23" w14:textId="32BFD0D0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4E1ADC35" w14:textId="57CF83F7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– Maret )</w:t>
            </w:r>
          </w:p>
        </w:tc>
      </w:tr>
      <w:tr w:rsidR="00E81C7C" w:rsidRPr="007222CB" w14:paraId="052C99FF" w14:textId="77777777" w:rsidTr="0060759C">
        <w:trPr>
          <w:trHeight w:val="19"/>
        </w:trPr>
        <w:tc>
          <w:tcPr>
            <w:tcW w:w="708" w:type="dxa"/>
            <w:vAlign w:val="center"/>
          </w:tcPr>
          <w:p w14:paraId="525FCF9B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40AC596E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Fonts w:ascii="Bookman Old Style" w:hAnsi="Bookman Old Style"/>
                <w:b/>
                <w:bCs/>
              </w:rPr>
              <w:t>SOINEM</w:t>
            </w:r>
          </w:p>
        </w:tc>
        <w:tc>
          <w:tcPr>
            <w:tcW w:w="2693" w:type="dxa"/>
            <w:vAlign w:val="center"/>
          </w:tcPr>
          <w:p w14:paraId="2EEFAEEC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3503034706550003</w:t>
            </w:r>
          </w:p>
        </w:tc>
        <w:tc>
          <w:tcPr>
            <w:tcW w:w="850" w:type="dxa"/>
            <w:vAlign w:val="center"/>
          </w:tcPr>
          <w:p w14:paraId="3C166508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03</w:t>
            </w:r>
          </w:p>
        </w:tc>
        <w:tc>
          <w:tcPr>
            <w:tcW w:w="709" w:type="dxa"/>
            <w:vAlign w:val="center"/>
          </w:tcPr>
          <w:p w14:paraId="422EC0D1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01</w:t>
            </w:r>
          </w:p>
        </w:tc>
        <w:tc>
          <w:tcPr>
            <w:tcW w:w="1418" w:type="dxa"/>
            <w:vAlign w:val="center"/>
          </w:tcPr>
          <w:p w14:paraId="16A7F4C2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465805B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4FA00A6" w14:textId="25DB1E74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Perempuan Kepala Keluarga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4D1A7264" w14:textId="2426A6D9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05F78EC4" w14:textId="0AA344BE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– Maret )</w:t>
            </w:r>
          </w:p>
        </w:tc>
      </w:tr>
      <w:tr w:rsidR="00E81C7C" w:rsidRPr="007222CB" w14:paraId="35189947" w14:textId="77777777" w:rsidTr="0060759C">
        <w:trPr>
          <w:trHeight w:val="19"/>
        </w:trPr>
        <w:tc>
          <w:tcPr>
            <w:tcW w:w="708" w:type="dxa"/>
            <w:vAlign w:val="center"/>
          </w:tcPr>
          <w:p w14:paraId="1B1C863C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305660EC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M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URYATI</w:t>
            </w:r>
          </w:p>
        </w:tc>
        <w:tc>
          <w:tcPr>
            <w:tcW w:w="2693" w:type="dxa"/>
            <w:vAlign w:val="center"/>
          </w:tcPr>
          <w:p w14:paraId="7CD10F41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3503034511750003</w:t>
            </w:r>
          </w:p>
        </w:tc>
        <w:tc>
          <w:tcPr>
            <w:tcW w:w="850" w:type="dxa"/>
            <w:vAlign w:val="center"/>
          </w:tcPr>
          <w:p w14:paraId="7B43226D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709" w:type="dxa"/>
            <w:vAlign w:val="center"/>
          </w:tcPr>
          <w:p w14:paraId="598CAC80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center"/>
          </w:tcPr>
          <w:p w14:paraId="04C2A2EA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9F09A83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E647392" w14:textId="77777777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Menahun ( Stroke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343DE8F8" w14:textId="37EF706E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4EB29C07" w14:textId="7BC81C03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– Maret )</w:t>
            </w:r>
          </w:p>
        </w:tc>
      </w:tr>
      <w:tr w:rsidR="00E81C7C" w:rsidRPr="007222CB" w14:paraId="013C2EA7" w14:textId="77777777" w:rsidTr="0060759C">
        <w:trPr>
          <w:trHeight w:val="19"/>
        </w:trPr>
        <w:tc>
          <w:tcPr>
            <w:tcW w:w="708" w:type="dxa"/>
            <w:vAlign w:val="center"/>
          </w:tcPr>
          <w:p w14:paraId="0BBCFF61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6C9DE3C2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Y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ANTO</w:t>
            </w:r>
          </w:p>
        </w:tc>
        <w:tc>
          <w:tcPr>
            <w:tcW w:w="2693" w:type="dxa"/>
            <w:vAlign w:val="center"/>
          </w:tcPr>
          <w:p w14:paraId="00377A2C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3503032105510001</w:t>
            </w:r>
          </w:p>
        </w:tc>
        <w:tc>
          <w:tcPr>
            <w:tcW w:w="850" w:type="dxa"/>
            <w:vAlign w:val="center"/>
          </w:tcPr>
          <w:p w14:paraId="6B56A4A7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04</w:t>
            </w:r>
          </w:p>
        </w:tc>
        <w:tc>
          <w:tcPr>
            <w:tcW w:w="709" w:type="dxa"/>
            <w:vAlign w:val="center"/>
          </w:tcPr>
          <w:p w14:paraId="75F77D1F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02</w:t>
            </w:r>
          </w:p>
        </w:tc>
        <w:tc>
          <w:tcPr>
            <w:tcW w:w="1418" w:type="dxa"/>
            <w:vAlign w:val="center"/>
          </w:tcPr>
          <w:p w14:paraId="3288106A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8EA799E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6486456" w14:textId="77777777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Menahun ( Sesak nafas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6235E21B" w14:textId="18ABDFBB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623E0B16" w14:textId="483005DE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– Maret )</w:t>
            </w:r>
          </w:p>
        </w:tc>
      </w:tr>
      <w:tr w:rsidR="00E81C7C" w:rsidRPr="007222CB" w14:paraId="3BBA70ED" w14:textId="77777777" w:rsidTr="0060759C">
        <w:trPr>
          <w:trHeight w:val="19"/>
        </w:trPr>
        <w:tc>
          <w:tcPr>
            <w:tcW w:w="708" w:type="dxa"/>
            <w:vAlign w:val="center"/>
          </w:tcPr>
          <w:p w14:paraId="7CD6601B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4731E8CA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DINEM</w:t>
            </w:r>
          </w:p>
        </w:tc>
        <w:tc>
          <w:tcPr>
            <w:tcW w:w="2693" w:type="dxa"/>
            <w:vAlign w:val="center"/>
          </w:tcPr>
          <w:p w14:paraId="60BC71DC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3503034304340001</w:t>
            </w:r>
          </w:p>
        </w:tc>
        <w:tc>
          <w:tcPr>
            <w:tcW w:w="850" w:type="dxa"/>
            <w:vAlign w:val="center"/>
          </w:tcPr>
          <w:p w14:paraId="3868F504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709" w:type="dxa"/>
            <w:vAlign w:val="center"/>
          </w:tcPr>
          <w:p w14:paraId="2D8C6A1A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418" w:type="dxa"/>
            <w:vAlign w:val="center"/>
          </w:tcPr>
          <w:p w14:paraId="7ECF4481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Krajan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083F9A1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20C7D91" w14:textId="77777777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Perempuan Kepala Keluarga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2EF02923" w14:textId="77777777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0439E2B2" w14:textId="0E9C51D2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April – Juni )</w:t>
            </w:r>
          </w:p>
        </w:tc>
      </w:tr>
      <w:tr w:rsidR="00E81C7C" w:rsidRPr="007222CB" w14:paraId="775362D1" w14:textId="77777777" w:rsidTr="0060759C">
        <w:trPr>
          <w:trHeight w:val="19"/>
        </w:trPr>
        <w:tc>
          <w:tcPr>
            <w:tcW w:w="708" w:type="dxa"/>
            <w:vAlign w:val="center"/>
          </w:tcPr>
          <w:p w14:paraId="7A8AF8A7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40722697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PAIJO</w:t>
            </w:r>
          </w:p>
        </w:tc>
        <w:tc>
          <w:tcPr>
            <w:tcW w:w="2693" w:type="dxa"/>
            <w:vAlign w:val="center"/>
          </w:tcPr>
          <w:p w14:paraId="763F3583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3503031210610001</w:t>
            </w:r>
          </w:p>
        </w:tc>
        <w:tc>
          <w:tcPr>
            <w:tcW w:w="850" w:type="dxa"/>
            <w:vAlign w:val="center"/>
          </w:tcPr>
          <w:p w14:paraId="71F4C771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709" w:type="dxa"/>
            <w:vAlign w:val="center"/>
          </w:tcPr>
          <w:p w14:paraId="569426C5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418" w:type="dxa"/>
            <w:vAlign w:val="center"/>
          </w:tcPr>
          <w:p w14:paraId="0CA042FD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369B34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8ED1C0A" w14:textId="77777777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Menahun ( Sakit Mata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30A6D851" w14:textId="77777777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6 Bulan</w:t>
            </w:r>
          </w:p>
          <w:p w14:paraId="3B59991B" w14:textId="4DC7D995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- Juni )</w:t>
            </w:r>
          </w:p>
        </w:tc>
      </w:tr>
      <w:tr w:rsidR="00E81C7C" w:rsidRPr="007222CB" w14:paraId="4C3D1B6E" w14:textId="77777777" w:rsidTr="0060759C">
        <w:trPr>
          <w:trHeight w:val="19"/>
        </w:trPr>
        <w:tc>
          <w:tcPr>
            <w:tcW w:w="708" w:type="dxa"/>
            <w:vAlign w:val="center"/>
          </w:tcPr>
          <w:p w14:paraId="5502ED1A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6C4EDDFA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M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INEM</w:t>
            </w:r>
          </w:p>
        </w:tc>
        <w:tc>
          <w:tcPr>
            <w:tcW w:w="2693" w:type="dxa"/>
            <w:vAlign w:val="center"/>
          </w:tcPr>
          <w:p w14:paraId="28A6B05D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3503035609510001</w:t>
            </w:r>
          </w:p>
        </w:tc>
        <w:tc>
          <w:tcPr>
            <w:tcW w:w="850" w:type="dxa"/>
            <w:vAlign w:val="center"/>
          </w:tcPr>
          <w:p w14:paraId="1DC8B308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08</w:t>
            </w:r>
          </w:p>
        </w:tc>
        <w:tc>
          <w:tcPr>
            <w:tcW w:w="709" w:type="dxa"/>
            <w:vAlign w:val="center"/>
          </w:tcPr>
          <w:p w14:paraId="37890C2E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03</w:t>
            </w:r>
          </w:p>
        </w:tc>
        <w:tc>
          <w:tcPr>
            <w:tcW w:w="1418" w:type="dxa"/>
            <w:vAlign w:val="center"/>
          </w:tcPr>
          <w:p w14:paraId="1FA5051F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8C249E2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09931D9" w14:textId="77777777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Perempuan Kepala Keluarga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11518DA7" w14:textId="77777777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6 Bulan</w:t>
            </w:r>
          </w:p>
          <w:p w14:paraId="401A4E5D" w14:textId="00B40CC6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- Juni )</w:t>
            </w:r>
          </w:p>
        </w:tc>
      </w:tr>
      <w:tr w:rsidR="00E81C7C" w:rsidRPr="007222CB" w14:paraId="02E4EE07" w14:textId="77777777" w:rsidTr="0060759C">
        <w:trPr>
          <w:trHeight w:val="19"/>
        </w:trPr>
        <w:tc>
          <w:tcPr>
            <w:tcW w:w="708" w:type="dxa"/>
            <w:vAlign w:val="center"/>
          </w:tcPr>
          <w:p w14:paraId="5F52160A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6B24579F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PAIYEM</w:t>
            </w:r>
          </w:p>
        </w:tc>
        <w:tc>
          <w:tcPr>
            <w:tcW w:w="2693" w:type="dxa"/>
            <w:vAlign w:val="center"/>
          </w:tcPr>
          <w:p w14:paraId="6C424E5E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3503037112400024</w:t>
            </w:r>
          </w:p>
        </w:tc>
        <w:tc>
          <w:tcPr>
            <w:tcW w:w="850" w:type="dxa"/>
            <w:vAlign w:val="center"/>
          </w:tcPr>
          <w:p w14:paraId="46C563A9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09</w:t>
            </w:r>
          </w:p>
        </w:tc>
        <w:tc>
          <w:tcPr>
            <w:tcW w:w="709" w:type="dxa"/>
            <w:vAlign w:val="center"/>
          </w:tcPr>
          <w:p w14:paraId="1D8D1972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04</w:t>
            </w:r>
          </w:p>
        </w:tc>
        <w:tc>
          <w:tcPr>
            <w:tcW w:w="1418" w:type="dxa"/>
            <w:vAlign w:val="center"/>
          </w:tcPr>
          <w:p w14:paraId="4915F617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A8EBBBA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0C4B394" w14:textId="77777777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Perempuan Kepala Keluarga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314D3C89" w14:textId="77777777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1529E28D" w14:textId="316BCBEC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Juni – September )</w:t>
            </w:r>
          </w:p>
        </w:tc>
      </w:tr>
      <w:tr w:rsidR="007F4B29" w:rsidRPr="007222CB" w14:paraId="1E6A7E62" w14:textId="77777777" w:rsidTr="009C3BBB">
        <w:trPr>
          <w:trHeight w:val="19"/>
        </w:trPr>
        <w:tc>
          <w:tcPr>
            <w:tcW w:w="708" w:type="dxa"/>
            <w:vAlign w:val="center"/>
          </w:tcPr>
          <w:p w14:paraId="238C475E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579AA18D" w14:textId="77777777" w:rsidR="007F4B29" w:rsidRPr="007F4B29" w:rsidRDefault="007F4B29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K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ARI</w:t>
            </w:r>
          </w:p>
        </w:tc>
        <w:tc>
          <w:tcPr>
            <w:tcW w:w="2693" w:type="dxa"/>
            <w:vAlign w:val="center"/>
          </w:tcPr>
          <w:p w14:paraId="6234807D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3503035108360001</w:t>
            </w:r>
          </w:p>
        </w:tc>
        <w:tc>
          <w:tcPr>
            <w:tcW w:w="850" w:type="dxa"/>
            <w:vAlign w:val="center"/>
          </w:tcPr>
          <w:p w14:paraId="133230E7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09</w:t>
            </w:r>
          </w:p>
        </w:tc>
        <w:tc>
          <w:tcPr>
            <w:tcW w:w="709" w:type="dxa"/>
            <w:vAlign w:val="center"/>
          </w:tcPr>
          <w:p w14:paraId="078ABA34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04</w:t>
            </w:r>
          </w:p>
        </w:tc>
        <w:tc>
          <w:tcPr>
            <w:tcW w:w="1418" w:type="dxa"/>
            <w:vAlign w:val="center"/>
          </w:tcPr>
          <w:p w14:paraId="70161DC7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B8140AC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89AD72F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Perempuan Kepala Keluarga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5E09CCC1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773DF199" w14:textId="3900FFED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Juni – September )</w:t>
            </w:r>
          </w:p>
        </w:tc>
      </w:tr>
      <w:tr w:rsidR="007F4B29" w:rsidRPr="007222CB" w14:paraId="1488151C" w14:textId="77777777" w:rsidTr="00DE67E5">
        <w:trPr>
          <w:trHeight w:val="19"/>
        </w:trPr>
        <w:tc>
          <w:tcPr>
            <w:tcW w:w="708" w:type="dxa"/>
            <w:vAlign w:val="center"/>
          </w:tcPr>
          <w:p w14:paraId="767F3C8E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0A431451" w14:textId="77777777" w:rsidR="007F4B29" w:rsidRPr="007F4B29" w:rsidRDefault="007F4B29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P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ONIRAH</w:t>
            </w:r>
          </w:p>
        </w:tc>
        <w:tc>
          <w:tcPr>
            <w:tcW w:w="2693" w:type="dxa"/>
            <w:vAlign w:val="center"/>
          </w:tcPr>
          <w:p w14:paraId="4A6F1D4D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3503037112630005</w:t>
            </w:r>
          </w:p>
        </w:tc>
        <w:tc>
          <w:tcPr>
            <w:tcW w:w="850" w:type="dxa"/>
            <w:vAlign w:val="center"/>
          </w:tcPr>
          <w:p w14:paraId="23C3DD74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10</w:t>
            </w:r>
          </w:p>
        </w:tc>
        <w:tc>
          <w:tcPr>
            <w:tcW w:w="709" w:type="dxa"/>
            <w:vAlign w:val="center"/>
          </w:tcPr>
          <w:p w14:paraId="2C1373BF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04</w:t>
            </w:r>
          </w:p>
        </w:tc>
        <w:tc>
          <w:tcPr>
            <w:tcW w:w="1418" w:type="dxa"/>
            <w:vAlign w:val="center"/>
          </w:tcPr>
          <w:p w14:paraId="014C409B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5572218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AC3DDDE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Rentan Sakit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3B462AAA" w14:textId="58883D45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27236936" w14:textId="0DDF8F3B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Juni – September )</w:t>
            </w:r>
          </w:p>
        </w:tc>
      </w:tr>
      <w:tr w:rsidR="007F4B29" w:rsidRPr="007222CB" w14:paraId="092E21A6" w14:textId="77777777" w:rsidTr="0060759C">
        <w:trPr>
          <w:trHeight w:val="19"/>
        </w:trPr>
        <w:tc>
          <w:tcPr>
            <w:tcW w:w="708" w:type="dxa"/>
            <w:vAlign w:val="center"/>
          </w:tcPr>
          <w:p w14:paraId="439E9A81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369A1DB5" w14:textId="77777777" w:rsidR="007F4B29" w:rsidRPr="007F4B29" w:rsidRDefault="007F4B29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N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YAMI</w:t>
            </w:r>
          </w:p>
        </w:tc>
        <w:tc>
          <w:tcPr>
            <w:tcW w:w="2693" w:type="dxa"/>
            <w:vAlign w:val="center"/>
          </w:tcPr>
          <w:p w14:paraId="5172703C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3503035206610001</w:t>
            </w:r>
          </w:p>
        </w:tc>
        <w:tc>
          <w:tcPr>
            <w:tcW w:w="850" w:type="dxa"/>
            <w:vAlign w:val="center"/>
          </w:tcPr>
          <w:p w14:paraId="2E489294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10</w:t>
            </w:r>
          </w:p>
        </w:tc>
        <w:tc>
          <w:tcPr>
            <w:tcW w:w="709" w:type="dxa"/>
            <w:vAlign w:val="center"/>
          </w:tcPr>
          <w:p w14:paraId="312BF702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04</w:t>
            </w:r>
          </w:p>
        </w:tc>
        <w:tc>
          <w:tcPr>
            <w:tcW w:w="1418" w:type="dxa"/>
            <w:vAlign w:val="center"/>
          </w:tcPr>
          <w:p w14:paraId="7EAFC6E3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86DF763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DB873CB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Menahun ( Stroke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2BFF72C2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12 Bulan</w:t>
            </w:r>
          </w:p>
          <w:p w14:paraId="583F22FD" w14:textId="5386C0E4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– Desember )</w:t>
            </w:r>
          </w:p>
        </w:tc>
      </w:tr>
      <w:tr w:rsidR="00E81C7C" w:rsidRPr="007222CB" w14:paraId="4738D2E8" w14:textId="77777777" w:rsidTr="0060759C">
        <w:trPr>
          <w:trHeight w:val="19"/>
        </w:trPr>
        <w:tc>
          <w:tcPr>
            <w:tcW w:w="708" w:type="dxa"/>
            <w:vAlign w:val="center"/>
          </w:tcPr>
          <w:p w14:paraId="49CD99B2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6F8E2AF0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P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ARMIN</w:t>
            </w:r>
          </w:p>
        </w:tc>
        <w:tc>
          <w:tcPr>
            <w:tcW w:w="2693" w:type="dxa"/>
            <w:vAlign w:val="center"/>
          </w:tcPr>
          <w:p w14:paraId="3C121AE5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3503030104580004</w:t>
            </w:r>
          </w:p>
        </w:tc>
        <w:tc>
          <w:tcPr>
            <w:tcW w:w="850" w:type="dxa"/>
            <w:vAlign w:val="center"/>
          </w:tcPr>
          <w:p w14:paraId="1D9E97A3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11</w:t>
            </w:r>
          </w:p>
        </w:tc>
        <w:tc>
          <w:tcPr>
            <w:tcW w:w="709" w:type="dxa"/>
            <w:vAlign w:val="center"/>
          </w:tcPr>
          <w:p w14:paraId="682C16E3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04</w:t>
            </w:r>
          </w:p>
        </w:tc>
        <w:tc>
          <w:tcPr>
            <w:tcW w:w="1418" w:type="dxa"/>
            <w:vAlign w:val="center"/>
          </w:tcPr>
          <w:p w14:paraId="7E76F806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Krajan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515FE28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7C427AA" w14:textId="77777777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Kronis ( Penyakit Mata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5838CB9F" w14:textId="77777777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2B326426" w14:textId="7AA76CDB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Oktober – Desember )</w:t>
            </w:r>
          </w:p>
        </w:tc>
      </w:tr>
      <w:tr w:rsidR="00E81C7C" w:rsidRPr="007222CB" w14:paraId="1C608E60" w14:textId="77777777" w:rsidTr="0060759C">
        <w:trPr>
          <w:trHeight w:val="19"/>
        </w:trPr>
        <w:tc>
          <w:tcPr>
            <w:tcW w:w="708" w:type="dxa"/>
            <w:vAlign w:val="center"/>
          </w:tcPr>
          <w:p w14:paraId="69FFE499" w14:textId="77777777" w:rsidR="00E81C7C" w:rsidRPr="007222CB" w:rsidRDefault="00E81C7C" w:rsidP="00E81C7C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18F1A504" w14:textId="77777777" w:rsidR="00E81C7C" w:rsidRPr="007F4B29" w:rsidRDefault="00E81C7C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R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INEM</w:t>
            </w:r>
          </w:p>
        </w:tc>
        <w:tc>
          <w:tcPr>
            <w:tcW w:w="2693" w:type="dxa"/>
            <w:vAlign w:val="center"/>
          </w:tcPr>
          <w:p w14:paraId="09543F5B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3503034107480007</w:t>
            </w:r>
          </w:p>
        </w:tc>
        <w:tc>
          <w:tcPr>
            <w:tcW w:w="850" w:type="dxa"/>
            <w:vAlign w:val="center"/>
          </w:tcPr>
          <w:p w14:paraId="000F42AE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12</w:t>
            </w:r>
          </w:p>
        </w:tc>
        <w:tc>
          <w:tcPr>
            <w:tcW w:w="709" w:type="dxa"/>
            <w:vAlign w:val="center"/>
          </w:tcPr>
          <w:p w14:paraId="647DBEA9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05</w:t>
            </w:r>
          </w:p>
        </w:tc>
        <w:tc>
          <w:tcPr>
            <w:tcW w:w="1418" w:type="dxa"/>
            <w:vAlign w:val="center"/>
          </w:tcPr>
          <w:p w14:paraId="4708551A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Ponggok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5B5A9A7" w14:textId="77777777" w:rsidR="00E81C7C" w:rsidRPr="007222CB" w:rsidRDefault="00E81C7C" w:rsidP="00E81C7C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53A3207" w14:textId="77777777" w:rsidR="00E81C7C" w:rsidRPr="007222CB" w:rsidRDefault="00E81C7C" w:rsidP="0060759C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Perempuan Kepala Keluarga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41F0FB96" w14:textId="77777777" w:rsidR="00E81C7C" w:rsidRDefault="00E81C7C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6 Bulan</w:t>
            </w:r>
          </w:p>
          <w:p w14:paraId="649DFF85" w14:textId="0137DF3E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April – September )</w:t>
            </w:r>
          </w:p>
        </w:tc>
      </w:tr>
      <w:tr w:rsidR="007F4B29" w:rsidRPr="007222CB" w14:paraId="7B1C39B6" w14:textId="77777777" w:rsidTr="0060759C">
        <w:trPr>
          <w:trHeight w:val="19"/>
        </w:trPr>
        <w:tc>
          <w:tcPr>
            <w:tcW w:w="708" w:type="dxa"/>
            <w:vAlign w:val="center"/>
          </w:tcPr>
          <w:p w14:paraId="3F42B26C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spacing w:line="240" w:lineRule="auto"/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7CC39FE3" w14:textId="77777777" w:rsidR="007F4B29" w:rsidRPr="007F4B29" w:rsidRDefault="007F4B29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R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EBO</w:t>
            </w:r>
          </w:p>
        </w:tc>
        <w:tc>
          <w:tcPr>
            <w:tcW w:w="2693" w:type="dxa"/>
            <w:vAlign w:val="center"/>
          </w:tcPr>
          <w:p w14:paraId="77D9D2AE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3503033112520012</w:t>
            </w:r>
          </w:p>
        </w:tc>
        <w:tc>
          <w:tcPr>
            <w:tcW w:w="850" w:type="dxa"/>
            <w:vAlign w:val="center"/>
          </w:tcPr>
          <w:p w14:paraId="7A7449EE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13</w:t>
            </w:r>
          </w:p>
        </w:tc>
        <w:tc>
          <w:tcPr>
            <w:tcW w:w="709" w:type="dxa"/>
            <w:vAlign w:val="center"/>
          </w:tcPr>
          <w:p w14:paraId="5A451EE1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05</w:t>
            </w:r>
          </w:p>
        </w:tc>
        <w:tc>
          <w:tcPr>
            <w:tcW w:w="1418" w:type="dxa"/>
            <w:vAlign w:val="center"/>
          </w:tcPr>
          <w:p w14:paraId="28BE7B7A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Ponggok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E93B3B7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3623663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Rentan Sakit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7C7E562D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12 Bulan</w:t>
            </w:r>
          </w:p>
          <w:p w14:paraId="19CD7C0A" w14:textId="15BD0099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– Desember )</w:t>
            </w:r>
          </w:p>
        </w:tc>
      </w:tr>
      <w:tr w:rsidR="007F4B29" w:rsidRPr="007222CB" w14:paraId="483304C8" w14:textId="77777777" w:rsidTr="0060759C">
        <w:trPr>
          <w:trHeight w:val="19"/>
        </w:trPr>
        <w:tc>
          <w:tcPr>
            <w:tcW w:w="708" w:type="dxa"/>
            <w:vAlign w:val="center"/>
          </w:tcPr>
          <w:p w14:paraId="04DEF029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spacing w:line="240" w:lineRule="auto"/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77AFFDE1" w14:textId="77777777" w:rsidR="007F4B29" w:rsidRPr="007F4B29" w:rsidRDefault="007F4B29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PAIDJAH</w:t>
            </w:r>
          </w:p>
        </w:tc>
        <w:tc>
          <w:tcPr>
            <w:tcW w:w="2693" w:type="dxa"/>
            <w:vAlign w:val="center"/>
          </w:tcPr>
          <w:p w14:paraId="35AB884A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3503035211540001</w:t>
            </w:r>
          </w:p>
        </w:tc>
        <w:tc>
          <w:tcPr>
            <w:tcW w:w="850" w:type="dxa"/>
            <w:vAlign w:val="center"/>
          </w:tcPr>
          <w:p w14:paraId="109859ED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13</w:t>
            </w:r>
          </w:p>
        </w:tc>
        <w:tc>
          <w:tcPr>
            <w:tcW w:w="709" w:type="dxa"/>
            <w:vAlign w:val="center"/>
          </w:tcPr>
          <w:p w14:paraId="3FBE80CF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05</w:t>
            </w:r>
          </w:p>
        </w:tc>
        <w:tc>
          <w:tcPr>
            <w:tcW w:w="1418" w:type="dxa"/>
            <w:vAlign w:val="center"/>
          </w:tcPr>
          <w:p w14:paraId="0A606962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Ponggok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FB78276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E14A2A3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Sakit Menahun ( Buta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36030A49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68B022C6" w14:textId="2DAE623F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Oktober – Desember )</w:t>
            </w:r>
          </w:p>
        </w:tc>
      </w:tr>
      <w:tr w:rsidR="007F4B29" w:rsidRPr="007222CB" w14:paraId="18F6D2AD" w14:textId="77777777" w:rsidTr="0060759C">
        <w:trPr>
          <w:trHeight w:val="19"/>
        </w:trPr>
        <w:tc>
          <w:tcPr>
            <w:tcW w:w="708" w:type="dxa"/>
            <w:vAlign w:val="center"/>
          </w:tcPr>
          <w:p w14:paraId="684B5A59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2DD6058A" w14:textId="77777777" w:rsidR="007F4B29" w:rsidRPr="007F4B29" w:rsidRDefault="007F4B29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BARI</w:t>
            </w:r>
          </w:p>
        </w:tc>
        <w:tc>
          <w:tcPr>
            <w:tcW w:w="2693" w:type="dxa"/>
            <w:vAlign w:val="center"/>
          </w:tcPr>
          <w:p w14:paraId="069F469E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3503030101780002</w:t>
            </w:r>
          </w:p>
        </w:tc>
        <w:tc>
          <w:tcPr>
            <w:tcW w:w="850" w:type="dxa"/>
            <w:vAlign w:val="center"/>
          </w:tcPr>
          <w:p w14:paraId="2764D9D1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14</w:t>
            </w:r>
          </w:p>
        </w:tc>
        <w:tc>
          <w:tcPr>
            <w:tcW w:w="709" w:type="dxa"/>
            <w:vAlign w:val="center"/>
          </w:tcPr>
          <w:p w14:paraId="6304E62A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05</w:t>
            </w:r>
          </w:p>
        </w:tc>
        <w:tc>
          <w:tcPr>
            <w:tcW w:w="1418" w:type="dxa"/>
            <w:vAlign w:val="center"/>
          </w:tcPr>
          <w:p w14:paraId="4DFEBEC9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Ponggok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0EA0394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C982772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Penyakit</w:t>
            </w:r>
            <w:proofErr w:type="spellEnd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Menahun</w:t>
            </w:r>
            <w:proofErr w:type="spellEnd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( </w:t>
            </w: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Skizofrenia</w:t>
            </w:r>
            <w:proofErr w:type="spellEnd"/>
            <w:proofErr w:type="gramEnd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1654E82C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6 Bulan</w:t>
            </w:r>
          </w:p>
          <w:p w14:paraId="242E22B9" w14:textId="525BA7FD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April – September )</w:t>
            </w:r>
          </w:p>
        </w:tc>
      </w:tr>
      <w:tr w:rsidR="007F4B29" w:rsidRPr="007222CB" w14:paraId="6CBED6CC" w14:textId="77777777" w:rsidTr="0060759C">
        <w:trPr>
          <w:trHeight w:val="19"/>
        </w:trPr>
        <w:tc>
          <w:tcPr>
            <w:tcW w:w="708" w:type="dxa"/>
            <w:vAlign w:val="center"/>
          </w:tcPr>
          <w:p w14:paraId="4FFCE48E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33D8EDC9" w14:textId="77777777" w:rsidR="007F4B29" w:rsidRPr="007F4B29" w:rsidRDefault="007F4B29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TUKINEM</w:t>
            </w:r>
          </w:p>
        </w:tc>
        <w:tc>
          <w:tcPr>
            <w:tcW w:w="2693" w:type="dxa"/>
            <w:vAlign w:val="center"/>
          </w:tcPr>
          <w:p w14:paraId="2426F576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3503037112510012</w:t>
            </w:r>
          </w:p>
        </w:tc>
        <w:tc>
          <w:tcPr>
            <w:tcW w:w="850" w:type="dxa"/>
            <w:vAlign w:val="center"/>
          </w:tcPr>
          <w:p w14:paraId="05A3879D" w14:textId="77777777" w:rsidR="007F4B29" w:rsidRPr="007222CB" w:rsidRDefault="007F4B29" w:rsidP="007F4B29">
            <w:pPr>
              <w:pStyle w:val="BodyText"/>
              <w:ind w:left="0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16</w:t>
            </w:r>
          </w:p>
        </w:tc>
        <w:tc>
          <w:tcPr>
            <w:tcW w:w="709" w:type="dxa"/>
            <w:vAlign w:val="center"/>
          </w:tcPr>
          <w:p w14:paraId="6D963A0B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06</w:t>
            </w:r>
          </w:p>
        </w:tc>
        <w:tc>
          <w:tcPr>
            <w:tcW w:w="1418" w:type="dxa"/>
            <w:vAlign w:val="center"/>
          </w:tcPr>
          <w:p w14:paraId="373DB80D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Ponggok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5CA8E88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6CAE001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Perempuan </w:t>
            </w: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Kepala</w:t>
            </w:r>
            <w:proofErr w:type="spellEnd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Keluarga</w:t>
            </w:r>
            <w:proofErr w:type="spellEnd"/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7036B4AD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40007615" w14:textId="7DBE3C24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Oktober – Desember )</w:t>
            </w:r>
          </w:p>
        </w:tc>
      </w:tr>
      <w:tr w:rsidR="007F4B29" w:rsidRPr="007222CB" w14:paraId="36E4D1CD" w14:textId="77777777" w:rsidTr="0060759C">
        <w:trPr>
          <w:trHeight w:val="19"/>
        </w:trPr>
        <w:tc>
          <w:tcPr>
            <w:tcW w:w="708" w:type="dxa"/>
            <w:vAlign w:val="center"/>
          </w:tcPr>
          <w:p w14:paraId="704341C6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5F3F37E6" w14:textId="77777777" w:rsidR="007F4B29" w:rsidRPr="007F4B29" w:rsidRDefault="007F4B29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G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AMIATUN</w:t>
            </w:r>
          </w:p>
        </w:tc>
        <w:tc>
          <w:tcPr>
            <w:tcW w:w="2693" w:type="dxa"/>
            <w:vAlign w:val="center"/>
          </w:tcPr>
          <w:p w14:paraId="17504CD9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3503037006580001</w:t>
            </w:r>
          </w:p>
        </w:tc>
        <w:tc>
          <w:tcPr>
            <w:tcW w:w="850" w:type="dxa"/>
            <w:vAlign w:val="center"/>
          </w:tcPr>
          <w:p w14:paraId="7EA0CF95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17</w:t>
            </w:r>
          </w:p>
        </w:tc>
        <w:tc>
          <w:tcPr>
            <w:tcW w:w="709" w:type="dxa"/>
            <w:vAlign w:val="center"/>
          </w:tcPr>
          <w:p w14:paraId="7A489484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06</w:t>
            </w:r>
          </w:p>
        </w:tc>
        <w:tc>
          <w:tcPr>
            <w:tcW w:w="1418" w:type="dxa"/>
            <w:vAlign w:val="center"/>
          </w:tcPr>
          <w:p w14:paraId="4D7682DD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Ponggok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6873C50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D21B5B6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Menahun ( Stroke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52494A7A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12 Bulan</w:t>
            </w:r>
          </w:p>
          <w:p w14:paraId="3144C921" w14:textId="60BAFADE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Januari – Desember )</w:t>
            </w:r>
          </w:p>
        </w:tc>
      </w:tr>
      <w:tr w:rsidR="007F4B29" w:rsidRPr="007222CB" w14:paraId="34142270" w14:textId="77777777" w:rsidTr="0060759C">
        <w:trPr>
          <w:trHeight w:val="19"/>
        </w:trPr>
        <w:tc>
          <w:tcPr>
            <w:tcW w:w="708" w:type="dxa"/>
            <w:vAlign w:val="center"/>
          </w:tcPr>
          <w:p w14:paraId="03518503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696867E7" w14:textId="77777777" w:rsidR="007F4B29" w:rsidRPr="007F4B29" w:rsidRDefault="007F4B29" w:rsidP="007F4B29">
            <w:pPr>
              <w:pStyle w:val="BodyText"/>
              <w:jc w:val="left"/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P</w:t>
            </w: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</w:rPr>
              <w:t>AIJAH</w:t>
            </w:r>
          </w:p>
        </w:tc>
        <w:tc>
          <w:tcPr>
            <w:tcW w:w="2693" w:type="dxa"/>
            <w:vAlign w:val="center"/>
          </w:tcPr>
          <w:p w14:paraId="65670261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3503037112500028</w:t>
            </w:r>
          </w:p>
        </w:tc>
        <w:tc>
          <w:tcPr>
            <w:tcW w:w="850" w:type="dxa"/>
            <w:vAlign w:val="center"/>
          </w:tcPr>
          <w:p w14:paraId="3BD31E94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21</w:t>
            </w:r>
          </w:p>
        </w:tc>
        <w:tc>
          <w:tcPr>
            <w:tcW w:w="709" w:type="dxa"/>
            <w:vAlign w:val="center"/>
          </w:tcPr>
          <w:p w14:paraId="2D48D75A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07</w:t>
            </w:r>
          </w:p>
        </w:tc>
        <w:tc>
          <w:tcPr>
            <w:tcW w:w="1418" w:type="dxa"/>
            <w:vAlign w:val="center"/>
          </w:tcPr>
          <w:p w14:paraId="5E7A6B64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Gladag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976B10C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972EB67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Kronis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3D5078E8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48BDCAA6" w14:textId="533B28A2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Oktober – Desember )</w:t>
            </w:r>
          </w:p>
        </w:tc>
      </w:tr>
      <w:tr w:rsidR="007F4B29" w:rsidRPr="007222CB" w14:paraId="62AFB823" w14:textId="77777777" w:rsidTr="0060759C">
        <w:trPr>
          <w:trHeight w:val="19"/>
        </w:trPr>
        <w:tc>
          <w:tcPr>
            <w:tcW w:w="708" w:type="dxa"/>
            <w:vAlign w:val="center"/>
          </w:tcPr>
          <w:p w14:paraId="0379FE41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spacing w:line="240" w:lineRule="auto"/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7A1BB5BD" w14:textId="77777777" w:rsidR="007F4B29" w:rsidRPr="007F4B29" w:rsidRDefault="007F4B29" w:rsidP="007F4B29">
            <w:pPr>
              <w:pStyle w:val="BodyText"/>
              <w:jc w:val="left"/>
              <w:rPr>
                <w:rFonts w:ascii="Bookman Old Style" w:hAnsi="Bookman Old Style"/>
                <w:b/>
                <w:bCs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DASIH</w:t>
            </w:r>
          </w:p>
        </w:tc>
        <w:tc>
          <w:tcPr>
            <w:tcW w:w="2693" w:type="dxa"/>
            <w:vAlign w:val="center"/>
          </w:tcPr>
          <w:p w14:paraId="1418015C" w14:textId="77777777" w:rsidR="007F4B29" w:rsidRPr="007222CB" w:rsidRDefault="007F4B29" w:rsidP="007F4B29">
            <w:pPr>
              <w:pStyle w:val="BodyTex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222CB">
              <w:rPr>
                <w:rFonts w:ascii="Bookman Old Style" w:hAnsi="Bookman Old Style"/>
                <w:sz w:val="22"/>
                <w:szCs w:val="22"/>
              </w:rPr>
              <w:t>3503034107820012</w:t>
            </w:r>
          </w:p>
        </w:tc>
        <w:tc>
          <w:tcPr>
            <w:tcW w:w="850" w:type="dxa"/>
            <w:vAlign w:val="center"/>
          </w:tcPr>
          <w:p w14:paraId="77F8D6E6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22</w:t>
            </w:r>
          </w:p>
        </w:tc>
        <w:tc>
          <w:tcPr>
            <w:tcW w:w="709" w:type="dxa"/>
            <w:vAlign w:val="center"/>
          </w:tcPr>
          <w:p w14:paraId="20592367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07</w:t>
            </w:r>
          </w:p>
        </w:tc>
        <w:tc>
          <w:tcPr>
            <w:tcW w:w="1418" w:type="dxa"/>
            <w:vAlign w:val="center"/>
          </w:tcPr>
          <w:p w14:paraId="16AFE4FC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Gladag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F064B8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554EA7E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Kronis ( Komplikasi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645A8C3A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6 Bulan</w:t>
            </w:r>
          </w:p>
          <w:p w14:paraId="65B4C328" w14:textId="00C26843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April – September )</w:t>
            </w:r>
          </w:p>
        </w:tc>
      </w:tr>
      <w:tr w:rsidR="007F4B29" w:rsidRPr="007222CB" w14:paraId="14A9EAE4" w14:textId="77777777" w:rsidTr="0060759C">
        <w:trPr>
          <w:trHeight w:val="19"/>
        </w:trPr>
        <w:tc>
          <w:tcPr>
            <w:tcW w:w="708" w:type="dxa"/>
            <w:vAlign w:val="center"/>
          </w:tcPr>
          <w:p w14:paraId="0A37F20E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spacing w:line="240" w:lineRule="auto"/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1F4DC6AC" w14:textId="77777777" w:rsidR="007F4B29" w:rsidRPr="007F4B29" w:rsidRDefault="007F4B29" w:rsidP="007F4B29">
            <w:pPr>
              <w:pStyle w:val="BodyText"/>
              <w:jc w:val="left"/>
              <w:rPr>
                <w:rFonts w:ascii="Bookman Old Style" w:hAnsi="Bookman Old Style"/>
                <w:b/>
                <w:bCs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SINTO</w:t>
            </w:r>
          </w:p>
        </w:tc>
        <w:tc>
          <w:tcPr>
            <w:tcW w:w="2693" w:type="dxa"/>
            <w:vAlign w:val="center"/>
          </w:tcPr>
          <w:p w14:paraId="05CB882F" w14:textId="77777777" w:rsidR="007F4B29" w:rsidRPr="007222CB" w:rsidRDefault="007F4B29" w:rsidP="007F4B29">
            <w:pPr>
              <w:pStyle w:val="BodyText"/>
              <w:jc w:val="center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7222CB">
              <w:rPr>
                <w:rFonts w:ascii="Bookman Old Style" w:hAnsi="Bookman Old Style"/>
                <w:sz w:val="22"/>
                <w:szCs w:val="22"/>
                <w:lang w:val="id-ID"/>
              </w:rPr>
              <w:t>3503033112400075</w:t>
            </w:r>
          </w:p>
        </w:tc>
        <w:tc>
          <w:tcPr>
            <w:tcW w:w="850" w:type="dxa"/>
            <w:vAlign w:val="center"/>
          </w:tcPr>
          <w:p w14:paraId="6C34226D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23</w:t>
            </w:r>
          </w:p>
        </w:tc>
        <w:tc>
          <w:tcPr>
            <w:tcW w:w="709" w:type="dxa"/>
            <w:vAlign w:val="center"/>
          </w:tcPr>
          <w:p w14:paraId="2719A802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08</w:t>
            </w:r>
          </w:p>
        </w:tc>
        <w:tc>
          <w:tcPr>
            <w:tcW w:w="1418" w:type="dxa"/>
            <w:vAlign w:val="center"/>
          </w:tcPr>
          <w:p w14:paraId="1E4F2AAC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Gladag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E24C912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442A768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Penyakit Kronis ( Komplikasi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3EA06FB9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4C1D21E3" w14:textId="2BEAD8C9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Oktober – Desember )</w:t>
            </w:r>
          </w:p>
        </w:tc>
      </w:tr>
      <w:tr w:rsidR="007F4B29" w:rsidRPr="007222CB" w14:paraId="66CDE94F" w14:textId="77777777" w:rsidTr="0060759C">
        <w:trPr>
          <w:trHeight w:val="19"/>
        </w:trPr>
        <w:tc>
          <w:tcPr>
            <w:tcW w:w="708" w:type="dxa"/>
            <w:vAlign w:val="center"/>
          </w:tcPr>
          <w:p w14:paraId="55A4F61B" w14:textId="77777777" w:rsidR="007F4B29" w:rsidRPr="007222CB" w:rsidRDefault="007F4B29" w:rsidP="007F4B29">
            <w:pPr>
              <w:pStyle w:val="BodyText"/>
              <w:numPr>
                <w:ilvl w:val="0"/>
                <w:numId w:val="6"/>
              </w:numPr>
              <w:spacing w:line="240" w:lineRule="auto"/>
              <w:ind w:left="357" w:hanging="357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  <w:vAlign w:val="center"/>
          </w:tcPr>
          <w:p w14:paraId="34825C60" w14:textId="77777777" w:rsidR="007F4B29" w:rsidRPr="007F4B29" w:rsidRDefault="007F4B29" w:rsidP="007F4B29">
            <w:pPr>
              <w:pStyle w:val="BodyText"/>
              <w:jc w:val="left"/>
              <w:rPr>
                <w:rFonts w:ascii="Bookman Old Style" w:hAnsi="Bookman Old Style"/>
                <w:b/>
                <w:bCs/>
                <w:lang w:val="id-ID"/>
              </w:rPr>
            </w:pPr>
            <w:r w:rsidRPr="007F4B29">
              <w:rPr>
                <w:rStyle w:val="fontstyle01"/>
                <w:rFonts w:ascii="Bookman Old Style" w:hAnsi="Bookman Old Style"/>
                <w:b/>
                <w:bCs/>
                <w:color w:val="000000" w:themeColor="text1"/>
                <w:lang w:val="id-ID"/>
              </w:rPr>
              <w:t>PAIMIN</w:t>
            </w:r>
          </w:p>
        </w:tc>
        <w:tc>
          <w:tcPr>
            <w:tcW w:w="2693" w:type="dxa"/>
            <w:vAlign w:val="center"/>
          </w:tcPr>
          <w:p w14:paraId="081E9E4D" w14:textId="77777777" w:rsidR="007F4B29" w:rsidRPr="007222CB" w:rsidRDefault="007F4B29" w:rsidP="007F4B29">
            <w:pPr>
              <w:pStyle w:val="BodyTex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222CB">
              <w:rPr>
                <w:rFonts w:ascii="Bookman Old Style" w:hAnsi="Bookman Old Style"/>
                <w:sz w:val="22"/>
                <w:szCs w:val="22"/>
              </w:rPr>
              <w:t>3503030107600001</w:t>
            </w:r>
          </w:p>
        </w:tc>
        <w:tc>
          <w:tcPr>
            <w:tcW w:w="850" w:type="dxa"/>
            <w:vAlign w:val="center"/>
          </w:tcPr>
          <w:p w14:paraId="19ABB822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24</w:t>
            </w:r>
          </w:p>
        </w:tc>
        <w:tc>
          <w:tcPr>
            <w:tcW w:w="709" w:type="dxa"/>
            <w:vAlign w:val="center"/>
          </w:tcPr>
          <w:p w14:paraId="6BC3A0C1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08</w:t>
            </w:r>
          </w:p>
        </w:tc>
        <w:tc>
          <w:tcPr>
            <w:tcW w:w="1418" w:type="dxa"/>
            <w:vAlign w:val="center"/>
          </w:tcPr>
          <w:p w14:paraId="4AFAF2FD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Gladag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848BCE3" w14:textId="77777777" w:rsidR="007F4B29" w:rsidRPr="007222CB" w:rsidRDefault="007F4B29" w:rsidP="007F4B29">
            <w:pPr>
              <w:pStyle w:val="BodyText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983164C" w14:textId="77777777" w:rsidR="007F4B29" w:rsidRPr="007222CB" w:rsidRDefault="007F4B29" w:rsidP="007F4B29">
            <w:pPr>
              <w:pStyle w:val="BodyText"/>
              <w:ind w:left="38" w:firstLine="0"/>
              <w:jc w:val="left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Penyakit</w:t>
            </w:r>
            <w:proofErr w:type="spellEnd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Kronis</w:t>
            </w:r>
            <w:proofErr w:type="spellEnd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( </w:t>
            </w:r>
            <w:proofErr w:type="spellStart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>Komplikasi</w:t>
            </w:r>
            <w:proofErr w:type="spellEnd"/>
            <w:proofErr w:type="gramEnd"/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vAlign w:val="center"/>
          </w:tcPr>
          <w:p w14:paraId="68FE3F69" w14:textId="77777777" w:rsidR="007F4B29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</w:pPr>
            <w:r w:rsidRPr="007222CB"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3 Bulan</w:t>
            </w:r>
          </w:p>
          <w:p w14:paraId="74FB4689" w14:textId="7CD391B5" w:rsidR="007F4B29" w:rsidRPr="007222CB" w:rsidRDefault="007F4B29" w:rsidP="007F4B29">
            <w:pPr>
              <w:pStyle w:val="BodyText"/>
              <w:ind w:left="38" w:firstLine="0"/>
              <w:jc w:val="center"/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>
              <w:rPr>
                <w:rStyle w:val="fontstyle01"/>
                <w:rFonts w:ascii="Bookman Old Style" w:hAnsi="Bookman Old Style"/>
                <w:color w:val="000000" w:themeColor="text1"/>
                <w:sz w:val="22"/>
                <w:szCs w:val="22"/>
                <w:lang w:val="id-ID"/>
              </w:rPr>
              <w:t>( Oktober – Desember )</w:t>
            </w:r>
          </w:p>
        </w:tc>
      </w:tr>
    </w:tbl>
    <w:bookmarkEnd w:id="0"/>
    <w:p w14:paraId="6C4EBB97" w14:textId="622BFEB0" w:rsidR="005A5FF8" w:rsidRPr="00E54EDB" w:rsidRDefault="00057B86">
      <w:pPr>
        <w:rPr>
          <w:rFonts w:ascii="Bookman Old Style" w:hAnsi="Bookman Old Style"/>
          <w:sz w:val="24"/>
          <w:szCs w:val="24"/>
        </w:rPr>
      </w:pPr>
      <w:r w:rsidRPr="00F73C36">
        <w:rPr>
          <w:rFonts w:ascii="Bookman Old Style" w:hAnsi="Bookman Old Style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FB5936" wp14:editId="751F7317">
                <wp:simplePos x="0" y="0"/>
                <wp:positionH relativeFrom="column">
                  <wp:posOffset>7482457</wp:posOffset>
                </wp:positionH>
                <wp:positionV relativeFrom="paragraph">
                  <wp:posOffset>526202</wp:posOffset>
                </wp:positionV>
                <wp:extent cx="2360930" cy="1404620"/>
                <wp:effectExtent l="0" t="0" r="0" b="0"/>
                <wp:wrapNone/>
                <wp:docPr id="1386972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48597" w14:textId="77777777" w:rsidR="00F73C36" w:rsidRPr="00F73C36" w:rsidRDefault="00F73C36" w:rsidP="00F73C36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t>K</w:t>
                            </w:r>
                            <w:r w:rsidRPr="00F73C3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epala</w:t>
                            </w:r>
                            <w:proofErr w:type="spellEnd"/>
                            <w:r w:rsidRPr="00F73C3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Desa </w:t>
                            </w:r>
                            <w:proofErr w:type="spellStart"/>
                            <w:r w:rsidRPr="00F73C3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Pakel</w:t>
                            </w:r>
                            <w:proofErr w:type="spellEnd"/>
                          </w:p>
                          <w:p w14:paraId="5245AB53" w14:textId="77777777" w:rsidR="00F73C36" w:rsidRPr="00F73C36" w:rsidRDefault="00F73C36" w:rsidP="00F73C36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14:paraId="55CA7534" w14:textId="77777777" w:rsidR="00F73C36" w:rsidRPr="00F73C36" w:rsidRDefault="00F73C36" w:rsidP="00F73C36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14:paraId="52FF34DD" w14:textId="77777777" w:rsidR="00F73C36" w:rsidRPr="00F73C36" w:rsidRDefault="00F73C36" w:rsidP="00F73C3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3C36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P A I M I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5936" id="_x0000_s1028" type="#_x0000_t202" style="position:absolute;margin-left:589.15pt;margin-top:41.45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HT22NN8AAAAMAQAADwAAAAAA&#10;AAAAAAAAAABYBAAAZHJzL2Rvd25yZXYueG1sUEsFBgAAAAAEAAQA8wAAAGQFAAAAAA==&#10;" filled="f" stroked="f">
                <v:textbox style="mso-fit-shape-to-text:t">
                  <w:txbxContent>
                    <w:p w14:paraId="14C48597" w14:textId="77777777" w:rsidR="00F73C36" w:rsidRPr="00F73C36" w:rsidRDefault="00F73C36" w:rsidP="00F73C36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proofErr w:type="spellStart"/>
                      <w:r>
                        <w:t>K</w:t>
                      </w:r>
                      <w:r w:rsidRPr="00F73C3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epala</w:t>
                      </w:r>
                      <w:proofErr w:type="spellEnd"/>
                      <w:r w:rsidRPr="00F73C3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Desa </w:t>
                      </w:r>
                      <w:proofErr w:type="spellStart"/>
                      <w:r w:rsidRPr="00F73C3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Pakel</w:t>
                      </w:r>
                      <w:proofErr w:type="spellEnd"/>
                    </w:p>
                    <w:p w14:paraId="5245AB53" w14:textId="77777777" w:rsidR="00F73C36" w:rsidRPr="00F73C36" w:rsidRDefault="00F73C36" w:rsidP="00F73C36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14:paraId="55CA7534" w14:textId="77777777" w:rsidR="00F73C36" w:rsidRPr="00F73C36" w:rsidRDefault="00F73C36" w:rsidP="00F73C36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14:paraId="52FF34DD" w14:textId="77777777" w:rsidR="00F73C36" w:rsidRPr="00F73C36" w:rsidRDefault="00F73C36" w:rsidP="00F73C36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</w:pPr>
                      <w:r w:rsidRPr="00F73C36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P A I M I 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5FF8" w:rsidRPr="00E54EDB" w:rsidSect="00E81C7C">
      <w:type w:val="continuous"/>
      <w:pgSz w:w="18720" w:h="12220" w:orient="landscape"/>
      <w:pgMar w:top="1985" w:right="1276" w:bottom="1814" w:left="8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7F99"/>
    <w:multiLevelType w:val="multilevel"/>
    <w:tmpl w:val="60FC312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 w:val="0"/>
        <w:color w:val="231F20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ascii="Bookman Old Style" w:eastAsia="Times New Roman" w:hAnsi="Bookman Old Style" w:cs="Arial" w:hint="default"/>
        <w:color w:val="231F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231F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231F20"/>
      </w:rPr>
    </w:lvl>
    <w:lvl w:ilvl="4">
      <w:start w:val="1"/>
      <w:numFmt w:val="decimal"/>
      <w:lvlText w:val="%1.%2.%3.%4.%5."/>
      <w:lvlJc w:val="left"/>
      <w:pPr>
        <w:ind w:left="2782" w:hanging="1080"/>
      </w:pPr>
      <w:rPr>
        <w:rFonts w:cs="Times New Roman" w:hint="default"/>
        <w:color w:val="231F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231F20"/>
      </w:rPr>
    </w:lvl>
  </w:abstractNum>
  <w:abstractNum w:abstractNumId="1" w15:restartNumberingAfterBreak="0">
    <w:nsid w:val="57AA53EF"/>
    <w:multiLevelType w:val="hybridMultilevel"/>
    <w:tmpl w:val="702E1272"/>
    <w:lvl w:ilvl="0" w:tplc="2786B848">
      <w:start w:val="2"/>
      <w:numFmt w:val="decimal"/>
      <w:lvlText w:val="%1.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22DED2">
      <w:start w:val="1"/>
      <w:numFmt w:val="lowerLetter"/>
      <w:lvlText w:val="%2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367CF6">
      <w:start w:val="1"/>
      <w:numFmt w:val="lowerRoman"/>
      <w:lvlText w:val="%3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04B89A">
      <w:start w:val="1"/>
      <w:numFmt w:val="decimal"/>
      <w:lvlText w:val="%4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00E57E">
      <w:start w:val="1"/>
      <w:numFmt w:val="lowerLetter"/>
      <w:lvlText w:val="%5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60FB88">
      <w:start w:val="1"/>
      <w:numFmt w:val="lowerRoman"/>
      <w:lvlText w:val="%6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43619AE">
      <w:start w:val="1"/>
      <w:numFmt w:val="decimal"/>
      <w:lvlText w:val="%7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5F0D106">
      <w:start w:val="1"/>
      <w:numFmt w:val="lowerLetter"/>
      <w:lvlText w:val="%8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34E976">
      <w:start w:val="1"/>
      <w:numFmt w:val="lowerRoman"/>
      <w:lvlText w:val="%9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5C14B5"/>
    <w:multiLevelType w:val="hybridMultilevel"/>
    <w:tmpl w:val="0D82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53764"/>
    <w:multiLevelType w:val="hybridMultilevel"/>
    <w:tmpl w:val="A8FC6E0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97075"/>
    <w:multiLevelType w:val="hybridMultilevel"/>
    <w:tmpl w:val="F98AC72E"/>
    <w:lvl w:ilvl="0" w:tplc="E5663B14">
      <w:start w:val="4"/>
      <w:numFmt w:val="decimal"/>
      <w:lvlText w:val="%1.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67970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C7F7C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0337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80D20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8C2D8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833F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0054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1CF15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47312A"/>
    <w:multiLevelType w:val="hybridMultilevel"/>
    <w:tmpl w:val="9F923CD0"/>
    <w:lvl w:ilvl="0" w:tplc="71BA8CFC">
      <w:start w:val="11"/>
      <w:numFmt w:val="decimal"/>
      <w:lvlText w:val="%1.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0A30E6">
      <w:start w:val="23"/>
      <w:numFmt w:val="decimal"/>
      <w:lvlText w:val="%2."/>
      <w:lvlJc w:val="left"/>
      <w:pPr>
        <w:ind w:left="3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A4ECEA">
      <w:start w:val="1"/>
      <w:numFmt w:val="lowerRoman"/>
      <w:lvlText w:val="%3"/>
      <w:lvlJc w:val="left"/>
      <w:pPr>
        <w:ind w:left="28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0FCC1C0">
      <w:start w:val="1"/>
      <w:numFmt w:val="decimal"/>
      <w:lvlText w:val="%4"/>
      <w:lvlJc w:val="left"/>
      <w:pPr>
        <w:ind w:left="36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046CEE">
      <w:start w:val="1"/>
      <w:numFmt w:val="lowerLetter"/>
      <w:lvlText w:val="%5"/>
      <w:lvlJc w:val="left"/>
      <w:pPr>
        <w:ind w:left="43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3B4A23C">
      <w:start w:val="1"/>
      <w:numFmt w:val="lowerRoman"/>
      <w:lvlText w:val="%6"/>
      <w:lvlJc w:val="left"/>
      <w:pPr>
        <w:ind w:left="50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ABA74B0">
      <w:start w:val="1"/>
      <w:numFmt w:val="decimal"/>
      <w:lvlText w:val="%7"/>
      <w:lvlJc w:val="left"/>
      <w:pPr>
        <w:ind w:left="57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02BD8A">
      <w:start w:val="1"/>
      <w:numFmt w:val="lowerLetter"/>
      <w:lvlText w:val="%8"/>
      <w:lvlJc w:val="left"/>
      <w:pPr>
        <w:ind w:left="64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C0C7D8E">
      <w:start w:val="1"/>
      <w:numFmt w:val="lowerRoman"/>
      <w:lvlText w:val="%9"/>
      <w:lvlJc w:val="left"/>
      <w:pPr>
        <w:ind w:left="72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9479844">
    <w:abstractNumId w:val="1"/>
  </w:num>
  <w:num w:numId="2" w16cid:durableId="923296107">
    <w:abstractNumId w:val="4"/>
  </w:num>
  <w:num w:numId="3" w16cid:durableId="1074813977">
    <w:abstractNumId w:val="5"/>
  </w:num>
  <w:num w:numId="4" w16cid:durableId="648247579">
    <w:abstractNumId w:val="3"/>
  </w:num>
  <w:num w:numId="5" w16cid:durableId="1907252715">
    <w:abstractNumId w:val="0"/>
  </w:num>
  <w:num w:numId="6" w16cid:durableId="111039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DB"/>
    <w:rsid w:val="000025E1"/>
    <w:rsid w:val="00032823"/>
    <w:rsid w:val="00057B86"/>
    <w:rsid w:val="00057E93"/>
    <w:rsid w:val="00077AE3"/>
    <w:rsid w:val="0008015C"/>
    <w:rsid w:val="000B7770"/>
    <w:rsid w:val="000F03EF"/>
    <w:rsid w:val="000F1EC4"/>
    <w:rsid w:val="001037BC"/>
    <w:rsid w:val="00104074"/>
    <w:rsid w:val="0015212A"/>
    <w:rsid w:val="00193308"/>
    <w:rsid w:val="00235FF8"/>
    <w:rsid w:val="002414B6"/>
    <w:rsid w:val="00297787"/>
    <w:rsid w:val="002C626B"/>
    <w:rsid w:val="00307070"/>
    <w:rsid w:val="00361654"/>
    <w:rsid w:val="00391C27"/>
    <w:rsid w:val="003B5429"/>
    <w:rsid w:val="004215B6"/>
    <w:rsid w:val="00461E25"/>
    <w:rsid w:val="00480369"/>
    <w:rsid w:val="00480B3B"/>
    <w:rsid w:val="004933CC"/>
    <w:rsid w:val="004A79C6"/>
    <w:rsid w:val="004D1C92"/>
    <w:rsid w:val="004E7B76"/>
    <w:rsid w:val="004F29C0"/>
    <w:rsid w:val="00511097"/>
    <w:rsid w:val="00543555"/>
    <w:rsid w:val="00587BDB"/>
    <w:rsid w:val="005A5FF8"/>
    <w:rsid w:val="005E4282"/>
    <w:rsid w:val="005F1842"/>
    <w:rsid w:val="0060759C"/>
    <w:rsid w:val="0068036A"/>
    <w:rsid w:val="00694B6C"/>
    <w:rsid w:val="006E0EEB"/>
    <w:rsid w:val="00707D90"/>
    <w:rsid w:val="0072125F"/>
    <w:rsid w:val="00723D38"/>
    <w:rsid w:val="00777C96"/>
    <w:rsid w:val="00785B1E"/>
    <w:rsid w:val="007A160F"/>
    <w:rsid w:val="007F4B29"/>
    <w:rsid w:val="008025C1"/>
    <w:rsid w:val="008053D3"/>
    <w:rsid w:val="00816AD4"/>
    <w:rsid w:val="00835307"/>
    <w:rsid w:val="00872D47"/>
    <w:rsid w:val="008A0F36"/>
    <w:rsid w:val="008C27B8"/>
    <w:rsid w:val="00932BD0"/>
    <w:rsid w:val="00964136"/>
    <w:rsid w:val="009E0EAF"/>
    <w:rsid w:val="00AA0664"/>
    <w:rsid w:val="00AC45C8"/>
    <w:rsid w:val="00AD43DF"/>
    <w:rsid w:val="00B41BFA"/>
    <w:rsid w:val="00B42B45"/>
    <w:rsid w:val="00B57F54"/>
    <w:rsid w:val="00B70296"/>
    <w:rsid w:val="00BC22D2"/>
    <w:rsid w:val="00BD403E"/>
    <w:rsid w:val="00C37B7F"/>
    <w:rsid w:val="00C43761"/>
    <w:rsid w:val="00CA15D9"/>
    <w:rsid w:val="00CC26FE"/>
    <w:rsid w:val="00D228EC"/>
    <w:rsid w:val="00D72671"/>
    <w:rsid w:val="00D9040A"/>
    <w:rsid w:val="00D9108B"/>
    <w:rsid w:val="00DF32F6"/>
    <w:rsid w:val="00E3671A"/>
    <w:rsid w:val="00E41E54"/>
    <w:rsid w:val="00E54EDB"/>
    <w:rsid w:val="00E73C2F"/>
    <w:rsid w:val="00E81C7C"/>
    <w:rsid w:val="00ED7377"/>
    <w:rsid w:val="00EE6664"/>
    <w:rsid w:val="00F16F78"/>
    <w:rsid w:val="00F23D0D"/>
    <w:rsid w:val="00F500A1"/>
    <w:rsid w:val="00F64CF3"/>
    <w:rsid w:val="00F73C36"/>
    <w:rsid w:val="00F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1DF3"/>
  <w15:chartTrackingRefBased/>
  <w15:docId w15:val="{F8CF9215-9E74-46F5-9D5D-C0C03E77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E54EDB"/>
    <w:pPr>
      <w:keepNext/>
      <w:keepLines/>
      <w:spacing w:after="30" w:line="265" w:lineRule="auto"/>
      <w:ind w:left="10" w:right="3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DB"/>
    <w:rPr>
      <w:rFonts w:ascii="Times New Roman" w:eastAsia="Times New Roman" w:hAnsi="Times New Roman" w:cs="Times New Roman"/>
      <w:color w:val="000000"/>
      <w:sz w:val="26"/>
      <w:lang w:val="en-ID" w:eastAsia="en-ID"/>
    </w:rPr>
  </w:style>
  <w:style w:type="table" w:customStyle="1" w:styleId="TableGrid">
    <w:name w:val="TableGrid"/>
    <w:rsid w:val="00E54EDB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E5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kepala,Dot pt,F5 List Paragraph,List Paragraph Char Char Char,Indicator Text,Numbered Para 1,Bullet 1,List Paragraph12,Bullet Points,MAIN CONTENT,Normal ind,Tabel,point-point,Recommendation,No Spacing1,List Paragraph11,Box"/>
    <w:basedOn w:val="Normal"/>
    <w:link w:val="ListParagraphChar"/>
    <w:uiPriority w:val="34"/>
    <w:qFormat/>
    <w:rsid w:val="00E54EDB"/>
    <w:pPr>
      <w:ind w:left="720"/>
      <w:contextualSpacing/>
    </w:pPr>
  </w:style>
  <w:style w:type="paragraph" w:styleId="BodyText">
    <w:name w:val="Body Text"/>
    <w:basedOn w:val="Normal"/>
    <w:link w:val="BodyTextChar"/>
    <w:rsid w:val="00E81C7C"/>
    <w:pPr>
      <w:spacing w:after="0" w:line="276" w:lineRule="auto"/>
      <w:ind w:left="357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E81C7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rsid w:val="00E81C7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kepala Char,Dot pt Char,F5 List Paragraph Char,List Paragraph Char Char Char Char,Indicator Text Char,Numbered Para 1 Char,Bullet 1 Char,List Paragraph12 Char,Bullet Points Char,MAIN CONTENT Char,Normal ind Char,Tabel Char,Box Char"/>
    <w:link w:val="ListParagraph"/>
    <w:uiPriority w:val="34"/>
    <w:qFormat/>
    <w:locked/>
    <w:rsid w:val="0005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2025-01-08T02:03:00Z</cp:lastPrinted>
  <dcterms:created xsi:type="dcterms:W3CDTF">2025-01-07T06:18:00Z</dcterms:created>
  <dcterms:modified xsi:type="dcterms:W3CDTF">2026-03-11T06:15:00Z</dcterms:modified>
</cp:coreProperties>
</file>